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B42687" w14:paraId="18831256" w14:textId="77777777">
        <w:trPr>
          <w:cantSplit/>
          <w:trHeight w:hRule="exact" w:val="794"/>
        </w:trPr>
        <w:tc>
          <w:tcPr>
            <w:tcW w:w="9738" w:type="dxa"/>
            <w:gridSpan w:val="4"/>
          </w:tcPr>
          <w:p w14:paraId="7CAD1EC9" w14:textId="77777777" w:rsidR="00B42687" w:rsidRDefault="00B42687" w:rsidP="005A7032">
            <w:pPr>
              <w:pStyle w:val="Koptekst"/>
            </w:pPr>
          </w:p>
        </w:tc>
      </w:tr>
      <w:tr w:rsidR="00B42687" w14:paraId="04971AF5" w14:textId="77777777">
        <w:trPr>
          <w:cantSplit/>
        </w:trPr>
        <w:tc>
          <w:tcPr>
            <w:tcW w:w="1424" w:type="dxa"/>
          </w:tcPr>
          <w:p w14:paraId="776336E5" w14:textId="77777777" w:rsidR="00B42687" w:rsidRDefault="00B42687" w:rsidP="005A7032">
            <w:pPr>
              <w:spacing w:line="220" w:lineRule="exact"/>
              <w:rPr>
                <w:sz w:val="18"/>
              </w:rPr>
            </w:pPr>
            <w:r>
              <w:rPr>
                <w:sz w:val="18"/>
              </w:rPr>
              <w:t>aan:</w:t>
            </w:r>
          </w:p>
        </w:tc>
        <w:tc>
          <w:tcPr>
            <w:tcW w:w="3984" w:type="dxa"/>
            <w:noWrap/>
          </w:tcPr>
          <w:p w14:paraId="343DDE3C" w14:textId="77777777" w:rsidR="00B42687" w:rsidRPr="00A90A76" w:rsidRDefault="00B42687" w:rsidP="005A7032">
            <w:pPr>
              <w:spacing w:line="220" w:lineRule="exact"/>
              <w:rPr>
                <w:sz w:val="18"/>
                <w:szCs w:val="18"/>
              </w:rPr>
            </w:pPr>
            <w:r>
              <w:rPr>
                <w:sz w:val="18"/>
                <w:szCs w:val="18"/>
              </w:rPr>
              <w:t>college</w:t>
            </w:r>
          </w:p>
        </w:tc>
        <w:tc>
          <w:tcPr>
            <w:tcW w:w="4330" w:type="dxa"/>
            <w:gridSpan w:val="2"/>
          </w:tcPr>
          <w:p w14:paraId="44838521" w14:textId="77777777" w:rsidR="00B42687" w:rsidRDefault="00B42687" w:rsidP="005A7032">
            <w:pPr>
              <w:pStyle w:val="Kop4"/>
              <w:spacing w:line="220" w:lineRule="exact"/>
              <w:rPr>
                <w:sz w:val="32"/>
              </w:rPr>
            </w:pPr>
          </w:p>
        </w:tc>
      </w:tr>
      <w:tr w:rsidR="00B42687" w14:paraId="6B171B8C" w14:textId="77777777">
        <w:trPr>
          <w:cantSplit/>
        </w:trPr>
        <w:tc>
          <w:tcPr>
            <w:tcW w:w="1424" w:type="dxa"/>
          </w:tcPr>
          <w:p w14:paraId="33F1E5EC" w14:textId="77777777" w:rsidR="00B42687" w:rsidRDefault="00B42687" w:rsidP="005A7032">
            <w:pPr>
              <w:spacing w:line="220" w:lineRule="exact"/>
              <w:rPr>
                <w:sz w:val="18"/>
              </w:rPr>
            </w:pPr>
            <w:r>
              <w:rPr>
                <w:sz w:val="18"/>
              </w:rPr>
              <w:t>datum:</w:t>
            </w:r>
          </w:p>
        </w:tc>
        <w:tc>
          <w:tcPr>
            <w:tcW w:w="3984" w:type="dxa"/>
          </w:tcPr>
          <w:p w14:paraId="620E5C0F" w14:textId="77777777" w:rsidR="00B42687" w:rsidRPr="00A90A76" w:rsidRDefault="00B42687" w:rsidP="005A7032">
            <w:pPr>
              <w:spacing w:line="220" w:lineRule="exact"/>
              <w:rPr>
                <w:sz w:val="18"/>
                <w:szCs w:val="18"/>
              </w:rPr>
            </w:pPr>
            <w:r>
              <w:rPr>
                <w:sz w:val="18"/>
                <w:szCs w:val="18"/>
              </w:rPr>
              <w:t>28 juni 2021</w:t>
            </w:r>
          </w:p>
        </w:tc>
        <w:tc>
          <w:tcPr>
            <w:tcW w:w="4330" w:type="dxa"/>
            <w:gridSpan w:val="2"/>
          </w:tcPr>
          <w:p w14:paraId="5BEE96AC" w14:textId="77777777" w:rsidR="00B42687" w:rsidRDefault="00B42687" w:rsidP="005A7032">
            <w:pPr>
              <w:spacing w:line="220" w:lineRule="exact"/>
              <w:rPr>
                <w:sz w:val="18"/>
              </w:rPr>
            </w:pPr>
          </w:p>
        </w:tc>
      </w:tr>
      <w:tr w:rsidR="00B42687" w14:paraId="263D0A67" w14:textId="77777777">
        <w:trPr>
          <w:cantSplit/>
        </w:trPr>
        <w:tc>
          <w:tcPr>
            <w:tcW w:w="1424" w:type="dxa"/>
          </w:tcPr>
          <w:p w14:paraId="7088CC9B" w14:textId="77777777" w:rsidR="00B42687" w:rsidRDefault="00B42687" w:rsidP="005A7032">
            <w:pPr>
              <w:spacing w:line="220" w:lineRule="exact"/>
              <w:rPr>
                <w:sz w:val="18"/>
              </w:rPr>
            </w:pPr>
            <w:r>
              <w:rPr>
                <w:sz w:val="18"/>
              </w:rPr>
              <w:t>onderwerp:</w:t>
            </w:r>
          </w:p>
        </w:tc>
        <w:tc>
          <w:tcPr>
            <w:tcW w:w="3984" w:type="dxa"/>
          </w:tcPr>
          <w:p w14:paraId="4B1E5529" w14:textId="77777777" w:rsidR="00B42687" w:rsidRPr="00A90A76" w:rsidRDefault="00B42687" w:rsidP="005A7032">
            <w:pPr>
              <w:spacing w:line="220" w:lineRule="exact"/>
              <w:rPr>
                <w:sz w:val="18"/>
                <w:szCs w:val="18"/>
              </w:rPr>
            </w:pPr>
            <w:r>
              <w:rPr>
                <w:sz w:val="18"/>
                <w:szCs w:val="18"/>
              </w:rPr>
              <w:t>communicatie rondom voortgangsnota Programma Tata Steel</w:t>
            </w:r>
          </w:p>
        </w:tc>
        <w:tc>
          <w:tcPr>
            <w:tcW w:w="1260" w:type="dxa"/>
          </w:tcPr>
          <w:p w14:paraId="65B5F3AA" w14:textId="77777777" w:rsidR="00B42687" w:rsidRDefault="00B42687" w:rsidP="005A7032">
            <w:pPr>
              <w:spacing w:line="220" w:lineRule="exact"/>
              <w:rPr>
                <w:sz w:val="18"/>
              </w:rPr>
            </w:pPr>
          </w:p>
        </w:tc>
        <w:tc>
          <w:tcPr>
            <w:tcW w:w="3070" w:type="dxa"/>
            <w:vMerge w:val="restart"/>
          </w:tcPr>
          <w:p w14:paraId="10519E92" w14:textId="77777777" w:rsidR="00B42687" w:rsidRDefault="00B42687" w:rsidP="005A7032">
            <w:pPr>
              <w:spacing w:line="220" w:lineRule="exact"/>
              <w:rPr>
                <w:sz w:val="18"/>
              </w:rPr>
            </w:pPr>
            <w:r>
              <w:rPr>
                <w:noProof/>
                <w:sz w:val="18"/>
              </w:rPr>
              <mc:AlternateContent>
                <mc:Choice Requires="wpg">
                  <w:drawing>
                    <wp:anchor distT="0" distB="0" distL="114300" distR="114300" simplePos="0" relativeHeight="251659264" behindDoc="0" locked="0" layoutInCell="1" allowOverlap="1" wp14:anchorId="135887CA" wp14:editId="465E0056">
                      <wp:simplePos x="0" y="0"/>
                      <wp:positionH relativeFrom="page">
                        <wp:posOffset>71755</wp:posOffset>
                      </wp:positionH>
                      <wp:positionV relativeFrom="page">
                        <wp:posOffset>36195</wp:posOffset>
                      </wp:positionV>
                      <wp:extent cx="522605" cy="130175"/>
                      <wp:effectExtent l="5080" t="7620" r="5715" b="50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30175"/>
                                <a:chOff x="851" y="6618"/>
                                <a:chExt cx="823" cy="205"/>
                              </a:xfrm>
                            </wpg:grpSpPr>
                            <wps:wsp>
                              <wps:cNvPr id="18" name="Freeform 3"/>
                              <wps:cNvSpPr>
                                <a:spLocks/>
                              </wps:cNvSpPr>
                              <wps:spPr bwMode="auto">
                                <a:xfrm>
                                  <a:off x="851" y="6620"/>
                                  <a:ext cx="209" cy="202"/>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1104" y="6620"/>
                                  <a:ext cx="124" cy="202"/>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1269" y="6620"/>
                                  <a:ext cx="208" cy="202"/>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noEditPoints="1"/>
                              </wps:cNvSpPr>
                              <wps:spPr bwMode="auto">
                                <a:xfrm>
                                  <a:off x="1515" y="6618"/>
                                  <a:ext cx="159" cy="20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684FD" id="Group 2" o:spid="_x0000_s1026" style="position:absolute;margin-left:5.65pt;margin-top:2.85pt;width:41.15pt;height:10.25pt;z-index:251659264;mso-position-horizontal-relative:page;mso-position-vertical-relative:page" coordorigin="851,6618" coordsize="8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">
                      <v:shape id="Freeform 3" o:spid="_x0000_s1027" style="position:absolute;left:851;top:6620;width:209;height:202;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78,202;170,199;167,196;167,192;161,73;161,50;159,49;155,73;128,171;126,176;123,178;116,180;89,180;84,177;82,174;57,84;52,61;48,39;49,62;49,82;43,194;41,198;35,201;10,202;6,201;3,198;1,195;0,191;18,8;20,4;25,1;61,0;69,2;72,5;74,8;103,124;104,139;105,139;107,124;137,8;139,5;142,2;150,0;184,1;190,3;192,8;209,192;208,196;207,198;204,201;200,202" o:connectangles="0,0,0,0,0,0,0,0,0,0,0,0,0,0,0,0,0,0,0,0,0,0,0,0,0,0,0,0,0,0,0,0,0,0,0,0,0,0,0,0,0,0,0,0,0,0,0,0,0,0,0"/>
                      </v:shape>
                      <v:shape id="Freeform 4" o:spid="_x0000_s1028" style="position:absolute;left:1104;top:6620;width:124;height:202;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11,202;7,201;4,198;1,196;0,192;1,8;3,4;7,1;111,0;115,1;118,3;120,6;122,10;122,26;120,30;117,33;113,35;41,35;104,78;108,79;111,81;113,84;114,88;114,104;112,107;109,110;106,112;41,112;113,165;118,166;121,169;124,172;124,176;124,194;122,197;120,200;116,201" o:connectangles="0,0,0,0,0,0,0,0,0,0,0,0,0,0,0,0,0,0,0,0,0,0,0,0,0,0,0,0,0,0,0,0,0,0,0,0,0"/>
                      </v:shape>
                      <v:shape id="Freeform 5" o:spid="_x0000_s1029" style="position:absolute;left:1269;top:6620;width:208;height:202;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77,202;170,199;167,196;166,192;160,73;160,50;158,49;154,73;127,171;125,176;123,178;115,180;88,180;83,177;81,174;56,84;51,61;48,39;48,62;48,82;42,194;40,198;34,201;9,202;5,201;2,198;0,195;0,191;17,8;19,4;25,1;61,0;68,2;71,5;73,8;102,124;104,139;105,139;106,124;137,8;138,5;141,2;149,0;184,1;189,3;191,8;208,192;208,196;206,198;203,201;199,202" o:connectangles="0,0,0,0,0,0,0,0,0,0,0,0,0,0,0,0,0,0,0,0,0,0,0,0,0,0,0,0,0,0,0,0,0,0,0,0,0,0,0,0,0,0,0,0,0,0,0,0,0,0,0"/>
                      </v:shape>
                      <v:shape id="Freeform 6" o:spid="_x0000_s1030" style="position:absolute;left:1515;top:6618;width:159;height:20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70,205;53,202;38,195;26,186;16,173;8,157;3,138;0,115;0,91;3,69;8,49;15,33;25,20;38,10;53,3;70,0;90,0;107,3;122,10;134,20;145,33;152,49;157,68;159,91;159,115;157,138;152,157;145,173;134,186;122,195;107,202;90,205;80,32;69,33;60,37;54,43;49,52;45,63;43,75;41,103;43,134;47,146;51,156;56,163;62,169;70,172;80,173;90,171;98,168;105,163;109,155;114,145;116,133;118,103;116,74;114,61;110,51;105,43;99,37;90,33;80,32" o:connectangles="0,0,0,0,0,0,0,0,0,0,0,0,0,0,0,0,0,0,0,0,0,0,0,0,0,0,0,0,0,0,0,0,0,0,0,0,0,0,0,0,0,0,0,0,0,0,0,0,0,0,0,0,0,0,0,0,0,0,0,0,0"/>
                        <o:lock v:ext="edit" verticies="t"/>
                      </v:shape>
                      <w10:wrap anchorx="page" anchory="page"/>
                    </v:group>
                  </w:pict>
                </mc:Fallback>
              </mc:AlternateContent>
            </w:r>
          </w:p>
        </w:tc>
      </w:tr>
      <w:tr w:rsidR="00B42687" w14:paraId="4A30395F" w14:textId="77777777">
        <w:trPr>
          <w:cantSplit/>
        </w:trPr>
        <w:tc>
          <w:tcPr>
            <w:tcW w:w="1424" w:type="dxa"/>
          </w:tcPr>
          <w:p w14:paraId="0EC4D036" w14:textId="77777777" w:rsidR="00B42687" w:rsidRDefault="00B42687" w:rsidP="005A7032">
            <w:pPr>
              <w:spacing w:line="220" w:lineRule="exact"/>
              <w:rPr>
                <w:sz w:val="18"/>
              </w:rPr>
            </w:pPr>
            <w:r>
              <w:rPr>
                <w:sz w:val="18"/>
              </w:rPr>
              <w:t>van:</w:t>
            </w:r>
          </w:p>
        </w:tc>
        <w:tc>
          <w:tcPr>
            <w:tcW w:w="3984" w:type="dxa"/>
          </w:tcPr>
          <w:p w14:paraId="2F746356" w14:textId="02979B1E" w:rsidR="00B42687" w:rsidRPr="00A90A76" w:rsidRDefault="005721DF" w:rsidP="005A7032">
            <w:pPr>
              <w:spacing w:line="220" w:lineRule="exact"/>
              <w:rPr>
                <w:sz w:val="18"/>
                <w:szCs w:val="18"/>
              </w:rPr>
            </w:pPr>
            <w:r>
              <w:rPr>
                <w:sz w:val="18"/>
                <w:szCs w:val="18"/>
              </w:rPr>
              <w:t>*****</w:t>
            </w:r>
          </w:p>
        </w:tc>
        <w:tc>
          <w:tcPr>
            <w:tcW w:w="1260" w:type="dxa"/>
          </w:tcPr>
          <w:p w14:paraId="1F13AB2B" w14:textId="77777777" w:rsidR="00B42687" w:rsidRDefault="00B42687" w:rsidP="005A7032">
            <w:pPr>
              <w:spacing w:line="220" w:lineRule="exact"/>
              <w:rPr>
                <w:sz w:val="18"/>
              </w:rPr>
            </w:pPr>
          </w:p>
        </w:tc>
        <w:tc>
          <w:tcPr>
            <w:tcW w:w="3070" w:type="dxa"/>
            <w:vMerge/>
          </w:tcPr>
          <w:p w14:paraId="509A4AB1" w14:textId="77777777" w:rsidR="00B42687" w:rsidRDefault="00B42687" w:rsidP="005A7032">
            <w:pPr>
              <w:spacing w:line="220" w:lineRule="exact"/>
              <w:rPr>
                <w:sz w:val="18"/>
              </w:rPr>
            </w:pPr>
          </w:p>
        </w:tc>
      </w:tr>
      <w:tr w:rsidR="00B42687" w14:paraId="7E570C47" w14:textId="77777777">
        <w:trPr>
          <w:cantSplit/>
        </w:trPr>
        <w:tc>
          <w:tcPr>
            <w:tcW w:w="1424" w:type="dxa"/>
          </w:tcPr>
          <w:p w14:paraId="3715DFE2" w14:textId="77777777" w:rsidR="00B42687" w:rsidRDefault="00B42687" w:rsidP="005A7032">
            <w:pPr>
              <w:spacing w:line="220" w:lineRule="exact"/>
              <w:rPr>
                <w:sz w:val="18"/>
              </w:rPr>
            </w:pPr>
            <w:r>
              <w:rPr>
                <w:sz w:val="18"/>
              </w:rPr>
              <w:t>direct nummer:</w:t>
            </w:r>
          </w:p>
        </w:tc>
        <w:tc>
          <w:tcPr>
            <w:tcW w:w="3984" w:type="dxa"/>
          </w:tcPr>
          <w:p w14:paraId="5D3AA9EE" w14:textId="77777777" w:rsidR="00B42687" w:rsidRPr="00A90A76" w:rsidRDefault="00B42687" w:rsidP="005A7032">
            <w:pPr>
              <w:spacing w:line="220" w:lineRule="exact"/>
              <w:rPr>
                <w:sz w:val="18"/>
                <w:szCs w:val="18"/>
              </w:rPr>
            </w:pPr>
            <w:r>
              <w:rPr>
                <w:sz w:val="18"/>
                <w:szCs w:val="18"/>
              </w:rPr>
              <w:t>14 0251</w:t>
            </w:r>
          </w:p>
        </w:tc>
        <w:tc>
          <w:tcPr>
            <w:tcW w:w="1260" w:type="dxa"/>
          </w:tcPr>
          <w:p w14:paraId="2E95FE95" w14:textId="77777777" w:rsidR="00B42687" w:rsidRDefault="00B42687" w:rsidP="005A7032">
            <w:pPr>
              <w:spacing w:line="220" w:lineRule="exact"/>
              <w:rPr>
                <w:sz w:val="18"/>
              </w:rPr>
            </w:pPr>
          </w:p>
        </w:tc>
        <w:tc>
          <w:tcPr>
            <w:tcW w:w="3070" w:type="dxa"/>
            <w:vMerge/>
          </w:tcPr>
          <w:p w14:paraId="4B545BEA" w14:textId="77777777" w:rsidR="00B42687" w:rsidRDefault="00B42687" w:rsidP="005A7032">
            <w:pPr>
              <w:spacing w:line="220" w:lineRule="exact"/>
              <w:rPr>
                <w:sz w:val="18"/>
              </w:rPr>
            </w:pPr>
          </w:p>
        </w:tc>
      </w:tr>
      <w:tr w:rsidR="00B42687" w14:paraId="1E6553C7" w14:textId="77777777">
        <w:trPr>
          <w:cantSplit/>
        </w:trPr>
        <w:tc>
          <w:tcPr>
            <w:tcW w:w="1424" w:type="dxa"/>
          </w:tcPr>
          <w:p w14:paraId="6C7EEBB0" w14:textId="77777777" w:rsidR="00B42687" w:rsidRDefault="00B42687" w:rsidP="005A7032">
            <w:pPr>
              <w:spacing w:line="220" w:lineRule="exact"/>
              <w:rPr>
                <w:sz w:val="18"/>
              </w:rPr>
            </w:pPr>
            <w:r>
              <w:rPr>
                <w:sz w:val="18"/>
              </w:rPr>
              <w:t>registratienr.:</w:t>
            </w:r>
          </w:p>
        </w:tc>
        <w:tc>
          <w:tcPr>
            <w:tcW w:w="3984" w:type="dxa"/>
          </w:tcPr>
          <w:p w14:paraId="5C24AE5B" w14:textId="77777777" w:rsidR="00B42687" w:rsidRPr="00A90A76" w:rsidRDefault="00B42687" w:rsidP="00B42687">
            <w:pPr>
              <w:spacing w:line="220" w:lineRule="exact"/>
              <w:rPr>
                <w:sz w:val="18"/>
                <w:szCs w:val="18"/>
              </w:rPr>
            </w:pPr>
            <w:r>
              <w:rPr>
                <w:sz w:val="18"/>
                <w:szCs w:val="18"/>
              </w:rPr>
              <w:t>D/2021/371505</w:t>
            </w:r>
          </w:p>
        </w:tc>
        <w:tc>
          <w:tcPr>
            <w:tcW w:w="1260" w:type="dxa"/>
          </w:tcPr>
          <w:p w14:paraId="0641B6CC" w14:textId="77777777" w:rsidR="00B42687" w:rsidRDefault="00B42687" w:rsidP="005A7032">
            <w:pPr>
              <w:spacing w:line="220" w:lineRule="exact"/>
              <w:rPr>
                <w:sz w:val="18"/>
              </w:rPr>
            </w:pPr>
          </w:p>
        </w:tc>
        <w:tc>
          <w:tcPr>
            <w:tcW w:w="3070" w:type="dxa"/>
            <w:vMerge/>
          </w:tcPr>
          <w:p w14:paraId="220E6C81" w14:textId="77777777" w:rsidR="00B42687" w:rsidRDefault="00B42687" w:rsidP="005A7032">
            <w:pPr>
              <w:spacing w:line="220" w:lineRule="exact"/>
              <w:rPr>
                <w:sz w:val="18"/>
              </w:rPr>
            </w:pPr>
          </w:p>
        </w:tc>
      </w:tr>
      <w:tr w:rsidR="00B42687" w14:paraId="2BB7F447" w14:textId="77777777">
        <w:trPr>
          <w:cantSplit/>
        </w:trPr>
        <w:tc>
          <w:tcPr>
            <w:tcW w:w="1424" w:type="dxa"/>
          </w:tcPr>
          <w:p w14:paraId="304BB4A3" w14:textId="77777777" w:rsidR="00B42687" w:rsidRDefault="00B42687" w:rsidP="005A7032">
            <w:pPr>
              <w:spacing w:line="220" w:lineRule="exact"/>
              <w:rPr>
                <w:sz w:val="18"/>
              </w:rPr>
            </w:pPr>
            <w:r>
              <w:rPr>
                <w:sz w:val="18"/>
              </w:rPr>
              <w:t>in afschrift aan:</w:t>
            </w:r>
          </w:p>
        </w:tc>
        <w:tc>
          <w:tcPr>
            <w:tcW w:w="3984" w:type="dxa"/>
          </w:tcPr>
          <w:p w14:paraId="635DA5A8" w14:textId="77777777" w:rsidR="00B42687" w:rsidRPr="00A90A76" w:rsidRDefault="00B42687" w:rsidP="00B42687">
            <w:pPr>
              <w:spacing w:line="220" w:lineRule="exact"/>
              <w:rPr>
                <w:sz w:val="18"/>
                <w:szCs w:val="18"/>
              </w:rPr>
            </w:pPr>
          </w:p>
        </w:tc>
        <w:tc>
          <w:tcPr>
            <w:tcW w:w="1260" w:type="dxa"/>
          </w:tcPr>
          <w:p w14:paraId="1AA91312" w14:textId="77777777" w:rsidR="00B42687" w:rsidRDefault="00B42687" w:rsidP="005A7032">
            <w:pPr>
              <w:spacing w:line="220" w:lineRule="exact"/>
              <w:rPr>
                <w:sz w:val="18"/>
              </w:rPr>
            </w:pPr>
          </w:p>
        </w:tc>
        <w:tc>
          <w:tcPr>
            <w:tcW w:w="3070" w:type="dxa"/>
          </w:tcPr>
          <w:p w14:paraId="634D68BD" w14:textId="77777777" w:rsidR="00B42687" w:rsidRDefault="00B42687" w:rsidP="005A7032">
            <w:pPr>
              <w:spacing w:line="220" w:lineRule="exact"/>
              <w:rPr>
                <w:sz w:val="18"/>
              </w:rPr>
            </w:pPr>
          </w:p>
        </w:tc>
      </w:tr>
    </w:tbl>
    <w:p w14:paraId="4B23048F" w14:textId="77777777" w:rsidR="00B42687" w:rsidRDefault="00B42687"/>
    <w:p w14:paraId="1972C7B4" w14:textId="77777777" w:rsidR="00B42687" w:rsidRDefault="00E44726">
      <w:r>
        <w:t xml:space="preserve">Bijgaand de communicatie analyse geschreven door de Provincie </w:t>
      </w:r>
      <w:proofErr w:type="spellStart"/>
      <w:r>
        <w:t>Noordholland</w:t>
      </w:r>
      <w:proofErr w:type="spellEnd"/>
      <w:r>
        <w:t xml:space="preserve"> voor dit proces.</w:t>
      </w:r>
    </w:p>
    <w:p w14:paraId="6364117D" w14:textId="77777777" w:rsidR="00B42687" w:rsidRDefault="00B42687"/>
    <w:p w14:paraId="10FFE518"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177"/>
          <w:tab w:val="left" w:pos="6464"/>
          <w:tab w:val="left" w:pos="6804"/>
          <w:tab w:val="left" w:pos="7144"/>
          <w:tab w:val="left" w:pos="7484"/>
          <w:tab w:val="left" w:pos="7825"/>
          <w:tab w:val="left" w:pos="8165"/>
          <w:tab w:val="left" w:pos="8505"/>
        </w:tabs>
        <w:spacing w:after="280" w:line="240" w:lineRule="auto"/>
        <w:rPr>
          <w:rFonts w:ascii="Lucida Sans" w:eastAsia="Lucida Sans" w:hAnsi="Lucida Sans" w:cs="Lucida Sans"/>
          <w:b/>
          <w:bCs/>
          <w:sz w:val="22"/>
          <w:szCs w:val="19"/>
        </w:rPr>
      </w:pPr>
      <w:r w:rsidRPr="00E44726">
        <w:rPr>
          <w:rFonts w:ascii="Lucida Sans" w:eastAsia="Lucida Sans" w:hAnsi="Lucida Sans" w:cs="Lucida Sans"/>
          <w:b/>
          <w:sz w:val="22"/>
          <w:szCs w:val="19"/>
        </w:rPr>
        <w:t>Aanleiding</w:t>
      </w:r>
    </w:p>
    <w:p w14:paraId="440486C9"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In het programma Tata Steel is afgesproken dat er jaarlijks gerapporteerd wordt aan Provinciale Staten over de voortgang, te beginnen in de zomer van 2021.</w:t>
      </w:r>
    </w:p>
    <w:p w14:paraId="7CB3A847"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In de driekwart jaar dat het programma bestaat is er inmiddels een groot aantal acties, zowel bij de provincie, de Omgevingsdienst en de partnergemeenten in gang gezet. Denk hierbij aarde sterke intensivering van het toezicht, het openen van het loket in Wijk aan Zee, de versnelde concretisering van de </w:t>
      </w:r>
      <w:proofErr w:type="spellStart"/>
      <w:r w:rsidRPr="00E44726">
        <w:rPr>
          <w:rFonts w:ascii="Lucida Sans" w:hAnsi="Lucida Sans" w:cs="Times New Roman"/>
          <w:sz w:val="19"/>
          <w:szCs w:val="19"/>
        </w:rPr>
        <w:t>Roadmap</w:t>
      </w:r>
      <w:proofErr w:type="spellEnd"/>
      <w:r w:rsidRPr="00E44726">
        <w:rPr>
          <w:rFonts w:ascii="Lucida Sans" w:hAnsi="Lucida Sans" w:cs="Times New Roman"/>
          <w:sz w:val="19"/>
          <w:szCs w:val="19"/>
        </w:rPr>
        <w:t xml:space="preserve">+, de ingebruikstelling van de filters op de Sinterkoelers, de verschillende onderzoeken door het RIVM en de intensieve contacten met Den Haag. Intussen verbetert de gemiddelde luchtkwaliteit in de IJmond zich al 10 jaar op rij, met 2020 als minst vuile jaar sinds de metingen zijn begonnen. </w:t>
      </w:r>
    </w:p>
    <w:p w14:paraId="134BB524"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Ondertussen blijft er grote publieke en media-aandacht voor Tata Steel en met name voor de negatieve effecten op de gezondheid. Het gevoelen is nog altijd dat er te weinig gebeurt en dat het vooral bij praten blijft. Dit sentiment krijgt veel ruimte in met name de regionale media, met de </w:t>
      </w:r>
      <w:proofErr w:type="spellStart"/>
      <w:r w:rsidRPr="00E44726">
        <w:rPr>
          <w:rFonts w:ascii="Lucida Sans" w:hAnsi="Lucida Sans" w:cs="Times New Roman"/>
          <w:sz w:val="19"/>
          <w:szCs w:val="19"/>
        </w:rPr>
        <w:t>IJmuider</w:t>
      </w:r>
      <w:proofErr w:type="spellEnd"/>
      <w:r w:rsidRPr="00E44726">
        <w:rPr>
          <w:rFonts w:ascii="Lucida Sans" w:hAnsi="Lucida Sans" w:cs="Times New Roman"/>
          <w:sz w:val="19"/>
          <w:szCs w:val="19"/>
        </w:rPr>
        <w:t xml:space="preserve"> Courant voorop. Het is belangrijk dat de samenleving weet wat de overheid feitelijk en daadwerkelijk doet om deze gevolgen zoveel mogelijk terug te dringen. Tijd voor duidelijkheid en een genuanceerd beeld. </w:t>
      </w:r>
    </w:p>
    <w:p w14:paraId="5A70D79B"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Het is dus van groot belang om naast de publieke verantwoording die we in de Staten afleggen met de voortgangsrapportage ook in de regionale media duidelijkheid te verschaffen over wat we precies de afgelopen maanden gerealiseerd hebben. De voortgangsrapportage geeft daar heel sec en duidelijk antwoord op. Een uitstekende onderlegger voor een goed gesprek met de </w:t>
      </w:r>
      <w:proofErr w:type="spellStart"/>
      <w:r w:rsidRPr="00E44726">
        <w:rPr>
          <w:rFonts w:ascii="Lucida Sans" w:hAnsi="Lucida Sans" w:cs="Times New Roman"/>
          <w:sz w:val="19"/>
          <w:szCs w:val="19"/>
        </w:rPr>
        <w:t>IJmuider</w:t>
      </w:r>
      <w:proofErr w:type="spellEnd"/>
      <w:r w:rsidRPr="00E44726">
        <w:rPr>
          <w:rFonts w:ascii="Lucida Sans" w:hAnsi="Lucida Sans" w:cs="Times New Roman"/>
          <w:sz w:val="19"/>
          <w:szCs w:val="19"/>
        </w:rPr>
        <w:t xml:space="preserve"> krant. Het is daarbij van belang om de gezamenlijkheid tussen de overheden goed te onderstrepen. </w:t>
      </w:r>
    </w:p>
    <w:p w14:paraId="360C319F"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Lucida Sans" w:hAnsi="Lucida Sans" w:cs="Lucida Sans"/>
          <w:b/>
          <w:bCs/>
          <w:sz w:val="22"/>
          <w:szCs w:val="19"/>
        </w:rPr>
      </w:pPr>
      <w:r w:rsidRPr="00E44726">
        <w:rPr>
          <w:rFonts w:ascii="Lucida Sans" w:eastAsia="Lucida Sans" w:hAnsi="Lucida Sans" w:cs="Lucida Sans"/>
          <w:b/>
          <w:sz w:val="22"/>
          <w:szCs w:val="19"/>
        </w:rPr>
        <w:t>Communicatie</w:t>
      </w:r>
    </w:p>
    <w:p w14:paraId="0CD87236"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eastAsia="Lucida Sans" w:hAnsi="Lucida Sans" w:cs="Lucida Sans"/>
          <w:b/>
          <w:sz w:val="19"/>
          <w:szCs w:val="19"/>
        </w:rPr>
      </w:pPr>
      <w:r w:rsidRPr="00E44726">
        <w:rPr>
          <w:rFonts w:ascii="Lucida Sans" w:eastAsia="Lucida Sans" w:hAnsi="Lucida Sans" w:cs="Lucida Sans"/>
          <w:b/>
          <w:sz w:val="19"/>
          <w:szCs w:val="19"/>
        </w:rPr>
        <w:t xml:space="preserve">Er ligt veel nadruk in de landelijke en regionale media op de negatieve gezondheidseffecten van Tata Steel. </w:t>
      </w:r>
    </w:p>
    <w:p w14:paraId="66A2461A"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rPr>
          <w:rFonts w:ascii="Lucida Sans" w:hAnsi="Lucida Sans" w:cs="Times New Roman"/>
          <w:b/>
          <w:sz w:val="19"/>
          <w:szCs w:val="19"/>
        </w:rPr>
      </w:pPr>
    </w:p>
    <w:p w14:paraId="7A682E08"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hAnsi="Lucida Sans" w:cs="Times New Roman"/>
          <w:b/>
          <w:sz w:val="19"/>
          <w:szCs w:val="19"/>
        </w:rPr>
        <w:t xml:space="preserve">In </w:t>
      </w:r>
      <w:r w:rsidRPr="00E44726">
        <w:rPr>
          <w:rFonts w:ascii="Lucida Sans" w:eastAsia="Lucida Sans" w:hAnsi="Lucida Sans" w:cs="Lucida Sans"/>
          <w:b/>
          <w:sz w:val="19"/>
          <w:szCs w:val="19"/>
        </w:rPr>
        <w:t xml:space="preserve">al dat mediageweld wordt de rol en de positie van de provincie  en de gemeenten vaak gekleurd neergezet door de omgeving. </w:t>
      </w:r>
    </w:p>
    <w:p w14:paraId="09BAD9E7"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60462318"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“Ze doen niks en ze praten alleen maar" is een veelgehoorde klacht, die een op een door de krant wordt overgenomen. We geven daar niet of nauwelijks tegengeluid aan. </w:t>
      </w:r>
    </w:p>
    <w:p w14:paraId="7DBD480D"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p>
    <w:p w14:paraId="61820FFC"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De Voortgangsrapportage laat een aantal zeer concrete resultaten zien, op een zeer transparante wijze, die in goede samenwerking zijn bereikt. </w:t>
      </w:r>
    </w:p>
    <w:p w14:paraId="55AC1ABA"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p>
    <w:p w14:paraId="468A25CA" w14:textId="1EAD2AAA"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Wanneer GS en de gemeenten de voortgangsrapportage op </w:t>
      </w:r>
      <w:r w:rsidRPr="00E44726">
        <w:rPr>
          <w:rFonts w:ascii="Lucida Sans" w:hAnsi="Lucida Sans" w:cs="Times New Roman"/>
          <w:b/>
          <w:bCs/>
          <w:sz w:val="19"/>
          <w:szCs w:val="19"/>
        </w:rPr>
        <w:t>6</w:t>
      </w:r>
      <w:r w:rsidRPr="00E44726">
        <w:rPr>
          <w:rFonts w:ascii="Lucida Sans" w:eastAsia="Lucida Sans" w:hAnsi="Lucida Sans" w:cs="Lucida Sans"/>
          <w:b/>
          <w:sz w:val="19"/>
          <w:szCs w:val="19"/>
        </w:rPr>
        <w:t xml:space="preserve"> juli</w:t>
      </w:r>
      <w:r w:rsidRPr="00E44726">
        <w:rPr>
          <w:rFonts w:ascii="Lucida Sans" w:hAnsi="Lucida Sans" w:cs="Times New Roman"/>
          <w:b/>
          <w:bCs/>
          <w:sz w:val="19"/>
          <w:szCs w:val="19"/>
        </w:rPr>
        <w:t xml:space="preserve"> </w:t>
      </w:r>
      <w:r w:rsidRPr="00E44726">
        <w:rPr>
          <w:rFonts w:ascii="Lucida Sans" w:eastAsia="Lucida Sans" w:hAnsi="Lucida Sans" w:cs="Lucida Sans"/>
          <w:b/>
          <w:sz w:val="19"/>
          <w:szCs w:val="19"/>
        </w:rPr>
        <w:t xml:space="preserve">vaststellen </w:t>
      </w:r>
      <w:r w:rsidRPr="00E44726">
        <w:rPr>
          <w:rFonts w:ascii="Lucida Sans" w:hAnsi="Lucida Sans" w:cs="Times New Roman"/>
          <w:b/>
          <w:bCs/>
          <w:sz w:val="19"/>
          <w:szCs w:val="19"/>
        </w:rPr>
        <w:t>(</w:t>
      </w:r>
      <w:r w:rsidRPr="00E44726">
        <w:rPr>
          <w:rFonts w:ascii="Lucida Sans" w:eastAsia="Lucida Sans" w:hAnsi="Lucida Sans" w:cs="Lucida Sans"/>
          <w:b/>
          <w:sz w:val="19"/>
          <w:szCs w:val="19"/>
        </w:rPr>
        <w:t xml:space="preserve">en </w:t>
      </w:r>
      <w:r w:rsidRPr="00E44726">
        <w:rPr>
          <w:rFonts w:ascii="Lucida Sans" w:hAnsi="Lucida Sans" w:cs="Times New Roman"/>
          <w:b/>
          <w:bCs/>
          <w:sz w:val="19"/>
          <w:szCs w:val="19"/>
        </w:rPr>
        <w:t xml:space="preserve">waarschijnlijk 7 juli </w:t>
      </w:r>
      <w:r w:rsidRPr="00E44726">
        <w:rPr>
          <w:rFonts w:ascii="Lucida Sans" w:eastAsia="Lucida Sans" w:hAnsi="Lucida Sans" w:cs="Lucida Sans"/>
          <w:b/>
          <w:sz w:val="19"/>
          <w:szCs w:val="19"/>
        </w:rPr>
        <w:t>naar Raden en Staten verzenden</w:t>
      </w:r>
      <w:r w:rsidRPr="00E44726">
        <w:rPr>
          <w:rFonts w:ascii="Lucida Sans" w:hAnsi="Lucida Sans" w:cs="Times New Roman"/>
          <w:b/>
          <w:bCs/>
          <w:sz w:val="19"/>
          <w:szCs w:val="19"/>
        </w:rPr>
        <w:t>)</w:t>
      </w:r>
      <w:r w:rsidRPr="00E44726">
        <w:rPr>
          <w:rFonts w:ascii="Lucida Sans" w:eastAsia="Lucida Sans" w:hAnsi="Lucida Sans" w:cs="Lucida Sans"/>
          <w:b/>
          <w:sz w:val="19"/>
          <w:szCs w:val="19"/>
        </w:rPr>
        <w:t xml:space="preserve"> nodigen we de </w:t>
      </w:r>
      <w:proofErr w:type="spellStart"/>
      <w:r w:rsidRPr="00E44726">
        <w:rPr>
          <w:rFonts w:ascii="Lucida Sans" w:eastAsia="Lucida Sans" w:hAnsi="Lucida Sans" w:cs="Lucida Sans"/>
          <w:b/>
          <w:sz w:val="19"/>
          <w:szCs w:val="19"/>
        </w:rPr>
        <w:t>IJmuider</w:t>
      </w:r>
      <w:proofErr w:type="spellEnd"/>
      <w:r w:rsidRPr="00E44726">
        <w:rPr>
          <w:rFonts w:ascii="Lucida Sans" w:eastAsia="Lucida Sans" w:hAnsi="Lucida Sans" w:cs="Lucida Sans"/>
          <w:b/>
          <w:sz w:val="19"/>
          <w:szCs w:val="19"/>
        </w:rPr>
        <w:t xml:space="preserve"> </w:t>
      </w:r>
      <w:r w:rsidRPr="00E44726">
        <w:rPr>
          <w:rFonts w:ascii="Lucida Sans" w:eastAsia="Lucida Sans" w:hAnsi="Lucida Sans" w:cs="Lucida Sans"/>
          <w:b/>
          <w:sz w:val="19"/>
          <w:szCs w:val="19"/>
        </w:rPr>
        <w:lastRenderedPageBreak/>
        <w:t>Courant (</w:t>
      </w:r>
      <w:r w:rsidR="00902BE4">
        <w:rPr>
          <w:rFonts w:ascii="Lucida Sans" w:eastAsia="Lucida Sans" w:hAnsi="Lucida Sans" w:cs="Lucida Sans"/>
          <w:b/>
          <w:sz w:val="19"/>
          <w:szCs w:val="19"/>
        </w:rPr>
        <w:t>**</w:t>
      </w:r>
      <w:r w:rsidRPr="00E44726">
        <w:rPr>
          <w:rFonts w:ascii="Lucida Sans" w:eastAsia="Lucida Sans" w:hAnsi="Lucida Sans" w:cs="Lucida Sans"/>
          <w:b/>
          <w:sz w:val="19"/>
          <w:szCs w:val="19"/>
        </w:rPr>
        <w:t xml:space="preserve">) uit voor een gesprek met Jeroen </w:t>
      </w:r>
      <w:proofErr w:type="spellStart"/>
      <w:r w:rsidRPr="00E44726">
        <w:rPr>
          <w:rFonts w:ascii="Lucida Sans" w:eastAsia="Lucida Sans" w:hAnsi="Lucida Sans" w:cs="Lucida Sans"/>
          <w:b/>
          <w:sz w:val="19"/>
          <w:szCs w:val="19"/>
        </w:rPr>
        <w:t>Olthof</w:t>
      </w:r>
      <w:proofErr w:type="spellEnd"/>
      <w:r w:rsidRPr="00E44726">
        <w:rPr>
          <w:rFonts w:ascii="Lucida Sans" w:eastAsia="Lucida Sans" w:hAnsi="Lucida Sans" w:cs="Lucida Sans"/>
          <w:b/>
          <w:sz w:val="19"/>
          <w:szCs w:val="19"/>
        </w:rPr>
        <w:t xml:space="preserve"> namens de provincie en de OD en Sebastian Dinjens namens de IJmondgemeenten over de voortgang van het programma Tata Steel en een terugblik op de afgelopen maanden. De onderlinge samenwerking wordt daarmee ook onderstreept. De voortgangsrapportage is onderlegger voor het gesprek. </w:t>
      </w:r>
    </w:p>
    <w:p w14:paraId="3CD89684"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5C132184"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Het verzoek om deelname aan deze aanpak ligt inmiddels bij de gemeente Velsen en Sebastian Dinjens.</w:t>
      </w:r>
    </w:p>
    <w:p w14:paraId="64F99D71"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eastAsia="Lucida Sans" w:hAnsi="Lucida Sans" w:cs="Lucida Sans"/>
          <w:b/>
          <w:sz w:val="19"/>
          <w:szCs w:val="19"/>
        </w:rPr>
      </w:pPr>
    </w:p>
    <w:p w14:paraId="5719E5BF"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Na publicatie van het interview/krantenartikel publiceren we de voortgangsrapportage op de Tata-website.</w:t>
      </w:r>
    </w:p>
    <w:p w14:paraId="178FA73B"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7D0F49E9"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Daarnaast schrijven we een gezamenlijk blog voor Jeroen </w:t>
      </w:r>
      <w:proofErr w:type="spellStart"/>
      <w:r w:rsidRPr="00E44726">
        <w:rPr>
          <w:rFonts w:ascii="Lucida Sans" w:eastAsia="Lucida Sans" w:hAnsi="Lucida Sans" w:cs="Lucida Sans"/>
          <w:b/>
          <w:sz w:val="19"/>
          <w:szCs w:val="19"/>
        </w:rPr>
        <w:t>Olthof</w:t>
      </w:r>
      <w:proofErr w:type="spellEnd"/>
      <w:r w:rsidRPr="00E44726">
        <w:rPr>
          <w:rFonts w:ascii="Lucida Sans" w:eastAsia="Lucida Sans" w:hAnsi="Lucida Sans" w:cs="Lucida Sans"/>
          <w:b/>
          <w:sz w:val="19"/>
          <w:szCs w:val="19"/>
        </w:rPr>
        <w:t xml:space="preserve"> en Sebastian </w:t>
      </w:r>
      <w:proofErr w:type="spellStart"/>
      <w:r w:rsidRPr="00E44726">
        <w:rPr>
          <w:rFonts w:ascii="Lucida Sans" w:eastAsia="Lucida Sans" w:hAnsi="Lucida Sans" w:cs="Lucida Sans"/>
          <w:b/>
          <w:sz w:val="19"/>
          <w:szCs w:val="19"/>
        </w:rPr>
        <w:t>Dinjens</w:t>
      </w:r>
      <w:proofErr w:type="spellEnd"/>
      <w:r w:rsidRPr="00E44726">
        <w:rPr>
          <w:rFonts w:ascii="Lucida Sans" w:eastAsia="Lucida Sans" w:hAnsi="Lucida Sans" w:cs="Lucida Sans"/>
          <w:b/>
          <w:sz w:val="19"/>
          <w:szCs w:val="19"/>
        </w:rPr>
        <w:t xml:space="preserve"> waarin ze terugkijken op de eerste driekwart jaar programma Tata Steel en de opbrengsten. </w:t>
      </w:r>
    </w:p>
    <w:p w14:paraId="4E937AC9"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0ADA56B3"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De blog verspreiden we via de </w:t>
      </w:r>
      <w:proofErr w:type="spellStart"/>
      <w:r w:rsidRPr="00E44726">
        <w:rPr>
          <w:rFonts w:ascii="Lucida Sans" w:eastAsia="Lucida Sans" w:hAnsi="Lucida Sans" w:cs="Lucida Sans"/>
          <w:b/>
          <w:sz w:val="19"/>
          <w:szCs w:val="19"/>
        </w:rPr>
        <w:t>socials</w:t>
      </w:r>
      <w:proofErr w:type="spellEnd"/>
      <w:r w:rsidRPr="00E44726">
        <w:rPr>
          <w:rFonts w:ascii="Lucida Sans" w:eastAsia="Lucida Sans" w:hAnsi="Lucida Sans" w:cs="Lucida Sans"/>
          <w:b/>
          <w:sz w:val="19"/>
          <w:szCs w:val="19"/>
        </w:rPr>
        <w:t xml:space="preserve"> van de provincie en de gemeenten. </w:t>
      </w:r>
    </w:p>
    <w:p w14:paraId="753CD728"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177"/>
          <w:tab w:val="left" w:pos="6464"/>
          <w:tab w:val="left" w:pos="6804"/>
          <w:tab w:val="left" w:pos="7144"/>
          <w:tab w:val="left" w:pos="7484"/>
          <w:tab w:val="left" w:pos="7825"/>
          <w:tab w:val="left" w:pos="8165"/>
          <w:tab w:val="left" w:pos="8505"/>
        </w:tabs>
        <w:spacing w:after="280" w:line="240" w:lineRule="auto"/>
        <w:rPr>
          <w:rFonts w:ascii="Lucida Sans" w:eastAsia="Lucida Sans" w:hAnsi="Lucida Sans" w:cs="Lucida Sans"/>
          <w:b/>
          <w:bCs/>
          <w:sz w:val="19"/>
          <w:szCs w:val="19"/>
        </w:rPr>
      </w:pPr>
    </w:p>
    <w:p w14:paraId="3A171A55"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320" w:lineRule="exact"/>
        <w:rPr>
          <w:rFonts w:ascii="Lucida Sans" w:hAnsi="Lucida Sans" w:cs="Times New Roman"/>
          <w:sz w:val="19"/>
          <w:szCs w:val="19"/>
        </w:rPr>
      </w:pPr>
    </w:p>
    <w:p w14:paraId="235A1203"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rPr>
          <w:rFonts w:ascii="Lucida Sans" w:hAnsi="Lucida Sans" w:cs="Times New Roman"/>
          <w:sz w:val="19"/>
          <w:szCs w:val="19"/>
        </w:rPr>
      </w:pPr>
    </w:p>
    <w:p w14:paraId="5171BC7A" w14:textId="77777777" w:rsidR="004A6547" w:rsidRDefault="004A6547" w:rsidP="004A6547">
      <w:pPr>
        <w:pStyle w:val="Koptekst"/>
      </w:pPr>
    </w:p>
    <w:sectPr w:rsidR="004A6547"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AEF2" w14:textId="77777777" w:rsidR="00366D5E" w:rsidRDefault="00366D5E">
      <w:r>
        <w:separator/>
      </w:r>
    </w:p>
  </w:endnote>
  <w:endnote w:type="continuationSeparator" w:id="0">
    <w:p w14:paraId="0842F346" w14:textId="77777777" w:rsidR="00366D5E" w:rsidRDefault="0036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E21F"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E162"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7B4F"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C6AD" w14:textId="77777777" w:rsidR="00366D5E" w:rsidRDefault="00366D5E">
      <w:r>
        <w:separator/>
      </w:r>
    </w:p>
  </w:footnote>
  <w:footnote w:type="continuationSeparator" w:id="0">
    <w:p w14:paraId="0C58755F" w14:textId="77777777" w:rsidR="00366D5E" w:rsidRDefault="0036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8FAA"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6666F3D9" w14:textId="77777777">
      <w:tc>
        <w:tcPr>
          <w:tcW w:w="850" w:type="dxa"/>
        </w:tcPr>
        <w:p w14:paraId="5A76F528" w14:textId="77777777" w:rsidR="00A203AF" w:rsidRDefault="00A203AF" w:rsidP="004A6547">
          <w:pPr>
            <w:pStyle w:val="Koptekst"/>
          </w:pPr>
        </w:p>
      </w:tc>
      <w:tc>
        <w:tcPr>
          <w:tcW w:w="3969" w:type="dxa"/>
          <w:gridSpan w:val="2"/>
        </w:tcPr>
        <w:p w14:paraId="20A7F4CC" w14:textId="77777777" w:rsidR="00A203AF" w:rsidRDefault="00A203AF" w:rsidP="004A6547">
          <w:pPr>
            <w:pStyle w:val="Koptekst"/>
          </w:pPr>
        </w:p>
      </w:tc>
    </w:tr>
    <w:tr w:rsidR="00A203AF" w14:paraId="3C279DC9" w14:textId="77777777">
      <w:tc>
        <w:tcPr>
          <w:tcW w:w="850" w:type="dxa"/>
        </w:tcPr>
        <w:p w14:paraId="16A5BF73" w14:textId="77777777" w:rsidR="00A203AF" w:rsidRDefault="00A203AF" w:rsidP="004A6547">
          <w:pPr>
            <w:pStyle w:val="Koptekst"/>
          </w:pPr>
        </w:p>
      </w:tc>
      <w:tc>
        <w:tcPr>
          <w:tcW w:w="1418" w:type="dxa"/>
        </w:tcPr>
        <w:p w14:paraId="6FAE5CAA"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0F25E750"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E44726">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E44726">
            <w:rPr>
              <w:noProof/>
              <w:sz w:val="18"/>
            </w:rPr>
            <w:t>2</w:t>
          </w:r>
          <w:r>
            <w:rPr>
              <w:sz w:val="18"/>
            </w:rPr>
            <w:fldChar w:fldCharType="end"/>
          </w:r>
          <w:r>
            <w:rPr>
              <w:sz w:val="18"/>
            </w:rPr>
            <w:t xml:space="preserve"> </w:t>
          </w:r>
        </w:p>
      </w:tc>
    </w:tr>
    <w:tr w:rsidR="00A203AF" w:rsidRPr="009D1371" w14:paraId="19580D96" w14:textId="77777777">
      <w:tc>
        <w:tcPr>
          <w:tcW w:w="850" w:type="dxa"/>
        </w:tcPr>
        <w:p w14:paraId="56DD0AEC" w14:textId="77777777" w:rsidR="00A203AF" w:rsidRDefault="00A203AF" w:rsidP="004A6547">
          <w:pPr>
            <w:pStyle w:val="Koptekst"/>
          </w:pPr>
        </w:p>
      </w:tc>
      <w:tc>
        <w:tcPr>
          <w:tcW w:w="1418" w:type="dxa"/>
        </w:tcPr>
        <w:p w14:paraId="78F8F6F1"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02267B62" w14:textId="77777777" w:rsidR="00A203AF" w:rsidRPr="009D1371" w:rsidRDefault="00B42687" w:rsidP="00B42687">
          <w:pPr>
            <w:spacing w:line="220" w:lineRule="exact"/>
            <w:rPr>
              <w:sz w:val="18"/>
              <w:szCs w:val="18"/>
            </w:rPr>
          </w:pPr>
          <w:bookmarkStart w:id="0" w:name="dOnzeReferentieKop"/>
          <w:bookmarkEnd w:id="0"/>
          <w:r>
            <w:rPr>
              <w:sz w:val="18"/>
              <w:szCs w:val="18"/>
            </w:rPr>
            <w:t>D/2021/371505</w:t>
          </w:r>
        </w:p>
      </w:tc>
    </w:tr>
  </w:tbl>
  <w:p w14:paraId="620DE2B3"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12E07F00" wp14:editId="4974D1FB">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A6B9F"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89F1" w14:textId="77777777" w:rsidR="00A203AF" w:rsidRDefault="005440C7">
    <w:pPr>
      <w:pStyle w:val="Koptekst"/>
    </w:pPr>
    <w:r>
      <w:rPr>
        <w:noProof/>
      </w:rPr>
      <w:drawing>
        <wp:anchor distT="0" distB="0" distL="114300" distR="114300" simplePos="0" relativeHeight="251658752" behindDoc="0" locked="0" layoutInCell="1" allowOverlap="1" wp14:anchorId="21A85FC1" wp14:editId="536E3339">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45AFEFD1" wp14:editId="0990042A">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16974"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Xklr8AAGb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598B"/>
    <w:multiLevelType w:val="hybridMultilevel"/>
    <w:tmpl w:val="3FA07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82359E"/>
    <w:multiLevelType w:val="hybridMultilevel"/>
    <w:tmpl w:val="035C1934"/>
    <w:lvl w:ilvl="0" w:tplc="04130001">
      <w:start w:val="1"/>
      <w:numFmt w:val="bullet"/>
      <w:lvlText w:val=""/>
      <w:lvlJc w:val="left"/>
      <w:pPr>
        <w:ind w:left="720" w:hanging="360"/>
      </w:pPr>
      <w:rPr>
        <w:rFonts w:ascii="Symbol" w:hAnsi="Symbol" w:hint="default"/>
      </w:rPr>
    </w:lvl>
    <w:lvl w:ilvl="1" w:tplc="C3C61ACC" w:tentative="1">
      <w:start w:val="1"/>
      <w:numFmt w:val="lowerLetter"/>
      <w:lvlText w:val="%2."/>
      <w:lvlJc w:val="left"/>
      <w:pPr>
        <w:ind w:left="1440" w:hanging="360"/>
      </w:pPr>
    </w:lvl>
    <w:lvl w:ilvl="2" w:tplc="6980ABA2" w:tentative="1">
      <w:start w:val="1"/>
      <w:numFmt w:val="lowerRoman"/>
      <w:lvlText w:val="%3."/>
      <w:lvlJc w:val="right"/>
      <w:pPr>
        <w:ind w:left="2160" w:hanging="180"/>
      </w:pPr>
    </w:lvl>
    <w:lvl w:ilvl="3" w:tplc="EA66DA56" w:tentative="1">
      <w:start w:val="1"/>
      <w:numFmt w:val="decimal"/>
      <w:lvlText w:val="%4."/>
      <w:lvlJc w:val="left"/>
      <w:pPr>
        <w:ind w:left="2880" w:hanging="360"/>
      </w:pPr>
    </w:lvl>
    <w:lvl w:ilvl="4" w:tplc="AC36FF38" w:tentative="1">
      <w:start w:val="1"/>
      <w:numFmt w:val="lowerLetter"/>
      <w:lvlText w:val="%5."/>
      <w:lvlJc w:val="left"/>
      <w:pPr>
        <w:ind w:left="3600" w:hanging="360"/>
      </w:pPr>
    </w:lvl>
    <w:lvl w:ilvl="5" w:tplc="C70A6C42" w:tentative="1">
      <w:start w:val="1"/>
      <w:numFmt w:val="lowerRoman"/>
      <w:lvlText w:val="%6."/>
      <w:lvlJc w:val="right"/>
      <w:pPr>
        <w:ind w:left="4320" w:hanging="180"/>
      </w:pPr>
    </w:lvl>
    <w:lvl w:ilvl="6" w:tplc="A9B4D650" w:tentative="1">
      <w:start w:val="1"/>
      <w:numFmt w:val="decimal"/>
      <w:lvlText w:val="%7."/>
      <w:lvlJc w:val="left"/>
      <w:pPr>
        <w:ind w:left="5040" w:hanging="360"/>
      </w:pPr>
    </w:lvl>
    <w:lvl w:ilvl="7" w:tplc="73D40828" w:tentative="1">
      <w:start w:val="1"/>
      <w:numFmt w:val="lowerLetter"/>
      <w:lvlText w:val="%8."/>
      <w:lvlJc w:val="left"/>
      <w:pPr>
        <w:ind w:left="5760" w:hanging="360"/>
      </w:pPr>
    </w:lvl>
    <w:lvl w:ilvl="8" w:tplc="276CA90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6F597C7DD72A4AC0883D1AA10313BFCD"/>
    <w:docVar w:name="SDTypistID" w:val="81568AF7F9254BD4AB19260A6D73EDD5"/>
    <w:docVar w:name="SDUserGroupID" w:val="7D73CC4C319D428882E666F6717102C6"/>
  </w:docVars>
  <w:rsids>
    <w:rsidRoot w:val="00B42687"/>
    <w:rsid w:val="00141271"/>
    <w:rsid w:val="00366D5E"/>
    <w:rsid w:val="003D08BD"/>
    <w:rsid w:val="00405012"/>
    <w:rsid w:val="004A6547"/>
    <w:rsid w:val="005440C7"/>
    <w:rsid w:val="005721DF"/>
    <w:rsid w:val="005A0AC2"/>
    <w:rsid w:val="005C24E3"/>
    <w:rsid w:val="006515DA"/>
    <w:rsid w:val="006D2AA2"/>
    <w:rsid w:val="00702253"/>
    <w:rsid w:val="007C2584"/>
    <w:rsid w:val="00805CA9"/>
    <w:rsid w:val="008C2B7C"/>
    <w:rsid w:val="00902BE4"/>
    <w:rsid w:val="0094122D"/>
    <w:rsid w:val="00A203AF"/>
    <w:rsid w:val="00B42687"/>
    <w:rsid w:val="00B74FE5"/>
    <w:rsid w:val="00BB524C"/>
    <w:rsid w:val="00D0313B"/>
    <w:rsid w:val="00DB1DC3"/>
    <w:rsid w:val="00E4472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10E5"/>
  <w15:docId w15:val="{CE195505-2832-415B-97F9-B9EBAD5F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4268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42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Lilian Schenk</cp:lastModifiedBy>
  <cp:revision>2</cp:revision>
  <dcterms:created xsi:type="dcterms:W3CDTF">2022-06-09T11:38:00Z</dcterms:created>
  <dcterms:modified xsi:type="dcterms:W3CDTF">2022-06-09T11:38:00Z</dcterms:modified>
</cp:coreProperties>
</file>