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C86DD" w14:textId="1E3F07F2" w:rsidR="00B326F7" w:rsidRDefault="00B326F7" w:rsidP="00B326F7">
      <w:pPr>
        <w:spacing w:line="240" w:lineRule="auto"/>
        <w:outlineLvl w:val="0"/>
        <w:rPr>
          <w:rFonts w:ascii="Calibri" w:eastAsia="Calibri" w:hAnsi="Calibri" w:cs="Calibri"/>
          <w:b/>
          <w:bCs/>
          <w:sz w:val="22"/>
          <w:lang w:eastAsia="nl-NL"/>
        </w:rPr>
      </w:pPr>
      <w:r>
        <w:rPr>
          <w:rFonts w:ascii="Calibri" w:eastAsia="Calibri" w:hAnsi="Calibri" w:cs="Calibri"/>
          <w:b/>
          <w:bCs/>
          <w:sz w:val="22"/>
          <w:lang w:eastAsia="nl-NL"/>
        </w:rPr>
        <w:t>Mailwisseling betrekkende op tatasteel dossier</w:t>
      </w:r>
    </w:p>
    <w:p w14:paraId="48648F0C" w14:textId="77777777" w:rsidR="00B326F7" w:rsidRDefault="00B326F7" w:rsidP="00B326F7">
      <w:pPr>
        <w:spacing w:line="240" w:lineRule="auto"/>
        <w:outlineLvl w:val="0"/>
        <w:rPr>
          <w:rFonts w:ascii="Calibri" w:eastAsia="Calibri" w:hAnsi="Calibri" w:cs="Calibri"/>
          <w:b/>
          <w:bCs/>
          <w:sz w:val="22"/>
          <w:lang w:eastAsia="nl-NL"/>
        </w:rPr>
      </w:pPr>
    </w:p>
    <w:p w14:paraId="1E2E83D5" w14:textId="3455E2DE" w:rsidR="00B326F7" w:rsidRPr="00B326F7" w:rsidRDefault="00B326F7" w:rsidP="00B326F7">
      <w:pPr>
        <w:spacing w:line="240" w:lineRule="auto"/>
        <w:outlineLvl w:val="0"/>
        <w:rPr>
          <w:rFonts w:ascii="Calibri" w:eastAsia="Calibri" w:hAnsi="Calibri" w:cs="Calibri"/>
          <w:sz w:val="22"/>
          <w:lang w:eastAsia="nl-NL"/>
        </w:rPr>
      </w:pPr>
      <w:r w:rsidRPr="00B326F7">
        <w:rPr>
          <w:rFonts w:ascii="Calibri" w:eastAsia="Calibri" w:hAnsi="Calibri" w:cs="Calibri"/>
          <w:b/>
          <w:bCs/>
          <w:sz w:val="22"/>
          <w:lang w:eastAsia="nl-NL"/>
        </w:rPr>
        <w:t>Van:</w:t>
      </w:r>
      <w:r w:rsidRPr="00B326F7">
        <w:rPr>
          <w:rFonts w:ascii="Calibri" w:eastAsia="Calibri" w:hAnsi="Calibri" w:cs="Calibri"/>
          <w:sz w:val="22"/>
          <w:lang w:eastAsia="nl-NL"/>
        </w:rPr>
        <w:t xml:space="preserve"> </w:t>
      </w:r>
      <w:r>
        <w:rPr>
          <w:rFonts w:ascii="Calibri" w:eastAsia="Calibri" w:hAnsi="Calibri" w:cs="Calibri"/>
          <w:sz w:val="22"/>
          <w:lang w:eastAsia="nl-NL"/>
        </w:rPr>
        <w:t xml:space="preserve"> &lt; gemeente Velsen &gt; </w:t>
      </w:r>
      <w:r w:rsidRPr="00B326F7">
        <w:rPr>
          <w:rFonts w:ascii="Calibri" w:eastAsia="Calibri" w:hAnsi="Calibri" w:cs="Calibri"/>
          <w:sz w:val="22"/>
          <w:lang w:eastAsia="nl-NL"/>
        </w:rPr>
        <w:t xml:space="preserve"> </w:t>
      </w:r>
      <w:r w:rsidRPr="00B326F7">
        <w:rPr>
          <w:rFonts w:ascii="Calibri" w:eastAsia="Calibri" w:hAnsi="Calibri" w:cs="Calibri"/>
          <w:sz w:val="22"/>
          <w:lang w:eastAsia="nl-NL"/>
        </w:rPr>
        <w:br/>
      </w:r>
      <w:r w:rsidRPr="00B326F7">
        <w:rPr>
          <w:rFonts w:ascii="Calibri" w:eastAsia="Calibri" w:hAnsi="Calibri" w:cs="Calibri"/>
          <w:b/>
          <w:bCs/>
          <w:sz w:val="22"/>
          <w:lang w:eastAsia="nl-NL"/>
        </w:rPr>
        <w:t>Verzonden:</w:t>
      </w:r>
      <w:r w:rsidRPr="00B326F7">
        <w:rPr>
          <w:rFonts w:ascii="Calibri" w:eastAsia="Calibri" w:hAnsi="Calibri" w:cs="Calibri"/>
          <w:sz w:val="22"/>
          <w:lang w:eastAsia="nl-NL"/>
        </w:rPr>
        <w:t xml:space="preserve"> dinsdag 15 maart 2022 14:36</w:t>
      </w:r>
      <w:r w:rsidRPr="00B326F7">
        <w:rPr>
          <w:rFonts w:ascii="Calibri" w:eastAsia="Calibri" w:hAnsi="Calibri" w:cs="Calibri"/>
          <w:sz w:val="22"/>
          <w:lang w:eastAsia="nl-NL"/>
        </w:rPr>
        <w:br/>
      </w:r>
      <w:r w:rsidRPr="00B326F7">
        <w:rPr>
          <w:rFonts w:ascii="Calibri" w:eastAsia="Calibri" w:hAnsi="Calibri" w:cs="Calibri"/>
          <w:b/>
          <w:bCs/>
          <w:sz w:val="22"/>
          <w:lang w:eastAsia="nl-NL"/>
        </w:rPr>
        <w:t>Aan:</w:t>
      </w:r>
      <w:r w:rsidRPr="00B326F7">
        <w:rPr>
          <w:rFonts w:ascii="Calibri" w:eastAsia="Calibri" w:hAnsi="Calibri" w:cs="Calibri"/>
          <w:sz w:val="22"/>
          <w:lang w:eastAsia="nl-NL"/>
        </w:rPr>
        <w:t xml:space="preserve"> </w:t>
      </w:r>
      <w:r>
        <w:rPr>
          <w:rFonts w:ascii="Calibri" w:eastAsia="Calibri" w:hAnsi="Calibri" w:cs="Calibri"/>
          <w:sz w:val="22"/>
          <w:lang w:eastAsia="nl-NL"/>
        </w:rPr>
        <w:t xml:space="preserve"> &lt; IJmond gemeenten &gt; </w:t>
      </w:r>
      <w:r w:rsidRPr="00B326F7">
        <w:rPr>
          <w:rFonts w:ascii="Calibri" w:eastAsia="Calibri" w:hAnsi="Calibri" w:cs="Calibri"/>
          <w:sz w:val="22"/>
          <w:lang w:eastAsia="nl-NL"/>
        </w:rPr>
        <w:br/>
      </w:r>
      <w:r w:rsidRPr="00B326F7">
        <w:rPr>
          <w:rFonts w:ascii="Calibri" w:eastAsia="Calibri" w:hAnsi="Calibri" w:cs="Calibri"/>
          <w:b/>
          <w:bCs/>
          <w:sz w:val="22"/>
          <w:lang w:eastAsia="nl-NL"/>
        </w:rPr>
        <w:t>Onderwerp:</w:t>
      </w:r>
      <w:r w:rsidRPr="00B326F7">
        <w:rPr>
          <w:rFonts w:ascii="Calibri" w:eastAsia="Calibri" w:hAnsi="Calibri" w:cs="Calibri"/>
          <w:sz w:val="22"/>
          <w:lang w:eastAsia="nl-NL"/>
        </w:rPr>
        <w:t xml:space="preserve"> FW: bijeenkomst Ambtelijke Werkgroep 15 maart 14.00 uur</w:t>
      </w:r>
    </w:p>
    <w:p w14:paraId="798451E0" w14:textId="77777777" w:rsidR="00B326F7" w:rsidRPr="00B326F7" w:rsidRDefault="00B326F7" w:rsidP="00B326F7">
      <w:pPr>
        <w:spacing w:line="240" w:lineRule="auto"/>
        <w:rPr>
          <w:rFonts w:ascii="Calibri" w:eastAsia="Calibri" w:hAnsi="Calibri" w:cs="Calibri"/>
          <w:sz w:val="22"/>
        </w:rPr>
      </w:pPr>
    </w:p>
    <w:p w14:paraId="6445F3DC" w14:textId="77777777" w:rsidR="00B326F7" w:rsidRPr="00B326F7" w:rsidRDefault="00B326F7" w:rsidP="00B326F7">
      <w:pPr>
        <w:spacing w:line="240" w:lineRule="auto"/>
        <w:rPr>
          <w:rFonts w:ascii="Calibri" w:eastAsia="Calibri" w:hAnsi="Calibri" w:cs="Calibri"/>
          <w:sz w:val="22"/>
        </w:rPr>
      </w:pPr>
      <w:r w:rsidRPr="00B326F7">
        <w:rPr>
          <w:rFonts w:ascii="Calibri" w:eastAsia="Calibri" w:hAnsi="Calibri" w:cs="Calibri"/>
          <w:sz w:val="22"/>
        </w:rPr>
        <w:t>Hallo collega’s,</w:t>
      </w:r>
    </w:p>
    <w:p w14:paraId="6AA937EE" w14:textId="77777777" w:rsidR="00B326F7" w:rsidRPr="00B326F7" w:rsidRDefault="00B326F7" w:rsidP="00B326F7">
      <w:pPr>
        <w:spacing w:line="240" w:lineRule="auto"/>
        <w:rPr>
          <w:rFonts w:ascii="Calibri" w:eastAsia="Calibri" w:hAnsi="Calibri" w:cs="Calibri"/>
          <w:sz w:val="22"/>
        </w:rPr>
      </w:pPr>
    </w:p>
    <w:p w14:paraId="78D38CB5" w14:textId="77777777" w:rsidR="00B326F7" w:rsidRPr="00B326F7" w:rsidRDefault="00B326F7" w:rsidP="00B326F7">
      <w:pPr>
        <w:spacing w:line="240" w:lineRule="auto"/>
        <w:rPr>
          <w:rFonts w:ascii="Calibri" w:eastAsia="Calibri" w:hAnsi="Calibri" w:cs="Calibri"/>
          <w:sz w:val="22"/>
        </w:rPr>
      </w:pPr>
      <w:r w:rsidRPr="00B326F7">
        <w:rPr>
          <w:rFonts w:ascii="Calibri" w:eastAsia="Calibri" w:hAnsi="Calibri" w:cs="Calibri"/>
          <w:sz w:val="22"/>
        </w:rPr>
        <w:t xml:space="preserve">Net heeft het ambtelijk overleg plaatsgevonden met I&amp;W, provincie, ODNZKG ter voorbereiding op de ambtelijke stuurgroep van donderdag aanstaande. Het was een wat gemankeerd overleg agv veel afwezigen. De agenda was erg dun. </w:t>
      </w:r>
    </w:p>
    <w:p w14:paraId="66CA077E" w14:textId="77777777" w:rsidR="00B326F7" w:rsidRPr="00B326F7" w:rsidRDefault="00B326F7" w:rsidP="00B326F7">
      <w:pPr>
        <w:spacing w:line="240" w:lineRule="auto"/>
        <w:rPr>
          <w:rFonts w:ascii="Calibri" w:eastAsia="Calibri" w:hAnsi="Calibri" w:cs="Calibri"/>
          <w:sz w:val="22"/>
        </w:rPr>
      </w:pPr>
    </w:p>
    <w:p w14:paraId="6F8E63D5" w14:textId="77777777" w:rsidR="00B326F7" w:rsidRPr="00B326F7" w:rsidRDefault="00B326F7" w:rsidP="00B326F7">
      <w:pPr>
        <w:spacing w:line="240" w:lineRule="auto"/>
        <w:rPr>
          <w:rFonts w:ascii="Calibri" w:eastAsia="Calibri" w:hAnsi="Calibri" w:cs="Calibri"/>
          <w:sz w:val="22"/>
        </w:rPr>
      </w:pPr>
      <w:r w:rsidRPr="00B326F7">
        <w:rPr>
          <w:rFonts w:ascii="Calibri" w:eastAsia="Calibri" w:hAnsi="Calibri" w:cs="Calibri"/>
          <w:sz w:val="22"/>
        </w:rPr>
        <w:t xml:space="preserve">Besloten is om het overleg van de stuurgroep donderdag niet door te laten gaan. Er zijn geen agendapunten ingebracht waar besluitvorming over moet plaatsvinden en er zijn te weinig concrete ontwikkelingen om elkaar over bij te praten. </w:t>
      </w:r>
    </w:p>
    <w:p w14:paraId="4498D445" w14:textId="77777777" w:rsidR="00B326F7" w:rsidRPr="00B326F7" w:rsidRDefault="00B326F7" w:rsidP="00B326F7">
      <w:pPr>
        <w:spacing w:line="240" w:lineRule="auto"/>
        <w:rPr>
          <w:rFonts w:ascii="Calibri" w:eastAsia="Calibri" w:hAnsi="Calibri" w:cs="Calibri"/>
          <w:sz w:val="22"/>
        </w:rPr>
      </w:pPr>
    </w:p>
    <w:p w14:paraId="36143881" w14:textId="77777777" w:rsidR="00B326F7" w:rsidRPr="00B326F7" w:rsidRDefault="00B326F7" w:rsidP="00B326F7">
      <w:pPr>
        <w:spacing w:line="240" w:lineRule="auto"/>
        <w:rPr>
          <w:rFonts w:ascii="Calibri" w:eastAsia="Calibri" w:hAnsi="Calibri" w:cs="Calibri"/>
          <w:sz w:val="22"/>
        </w:rPr>
      </w:pPr>
      <w:r w:rsidRPr="00B326F7">
        <w:rPr>
          <w:rFonts w:ascii="Calibri" w:eastAsia="Calibri" w:hAnsi="Calibri" w:cs="Calibri"/>
          <w:sz w:val="22"/>
        </w:rPr>
        <w:t>Bijgevoegd de stukken van het ambtelijk overleg van vandaag. Zit geen urgentie op, maar misschien altijd goed om de planning even door te nemen. De terms of reference worden nog aangepast en komen later in het proces terug op de agenda. Ook die van de stuurgroep.</w:t>
      </w:r>
    </w:p>
    <w:p w14:paraId="40C873BF" w14:textId="77777777" w:rsidR="00B326F7" w:rsidRPr="00B326F7" w:rsidRDefault="00B326F7" w:rsidP="00B326F7">
      <w:pPr>
        <w:spacing w:line="240" w:lineRule="auto"/>
        <w:rPr>
          <w:rFonts w:ascii="Calibri" w:eastAsia="Calibri" w:hAnsi="Calibri" w:cs="Calibri"/>
          <w:sz w:val="22"/>
        </w:rPr>
      </w:pPr>
    </w:p>
    <w:p w14:paraId="650D39C8" w14:textId="495CA41B" w:rsidR="00B326F7" w:rsidRPr="00B326F7" w:rsidRDefault="00B326F7" w:rsidP="00B326F7">
      <w:pPr>
        <w:spacing w:line="240" w:lineRule="auto"/>
        <w:rPr>
          <w:rFonts w:ascii="Calibri" w:eastAsia="Calibri" w:hAnsi="Calibri" w:cs="Calibri"/>
          <w:sz w:val="22"/>
        </w:rPr>
      </w:pPr>
      <w:r w:rsidRPr="00B326F7">
        <w:rPr>
          <w:rFonts w:ascii="Calibri" w:eastAsia="Calibri" w:hAnsi="Calibri" w:cs="Calibri"/>
          <w:sz w:val="22"/>
        </w:rPr>
        <w:t>@</w:t>
      </w:r>
      <w:r>
        <w:rPr>
          <w:rFonts w:ascii="Calibri" w:eastAsia="Calibri" w:hAnsi="Calibri" w:cs="Calibri"/>
          <w:sz w:val="22"/>
        </w:rPr>
        <w:t>***</w:t>
      </w:r>
      <w:r w:rsidRPr="00B326F7">
        <w:rPr>
          <w:rFonts w:ascii="Calibri" w:eastAsia="Calibri" w:hAnsi="Calibri" w:cs="Calibri"/>
          <w:sz w:val="22"/>
        </w:rPr>
        <w:t>: donderdag kan de stuurgroep dus uit je agenda.</w:t>
      </w:r>
    </w:p>
    <w:p w14:paraId="476E8DDD" w14:textId="77777777" w:rsidR="00B326F7" w:rsidRPr="00B326F7" w:rsidRDefault="00B326F7" w:rsidP="00B326F7">
      <w:pPr>
        <w:spacing w:line="240" w:lineRule="auto"/>
        <w:rPr>
          <w:rFonts w:ascii="Calibri" w:eastAsia="Calibri" w:hAnsi="Calibri" w:cs="Calibri"/>
          <w:sz w:val="22"/>
        </w:rPr>
      </w:pPr>
    </w:p>
    <w:p w14:paraId="774539D0" w14:textId="77777777" w:rsidR="00B326F7" w:rsidRPr="00B326F7" w:rsidRDefault="00B326F7" w:rsidP="00B326F7">
      <w:pPr>
        <w:spacing w:line="240" w:lineRule="auto"/>
        <w:rPr>
          <w:rFonts w:ascii="Calibri" w:eastAsia="Calibri" w:hAnsi="Calibri" w:cs="Calibri"/>
          <w:sz w:val="22"/>
        </w:rPr>
      </w:pPr>
    </w:p>
    <w:p w14:paraId="35C7DB4C" w14:textId="48043F64" w:rsidR="00B326F7" w:rsidRPr="00B326F7" w:rsidRDefault="00B326F7" w:rsidP="00B326F7">
      <w:pPr>
        <w:spacing w:line="240" w:lineRule="auto"/>
        <w:rPr>
          <w:rFonts w:ascii="Calibri" w:eastAsia="Calibri" w:hAnsi="Calibri" w:cs="Calibri"/>
          <w:sz w:val="22"/>
        </w:rPr>
      </w:pPr>
      <w:r w:rsidRPr="00B326F7">
        <w:rPr>
          <w:rFonts w:eastAsia="Calibri" w:cs="Arial"/>
          <w:color w:val="000000"/>
          <w:sz w:val="16"/>
          <w:szCs w:val="16"/>
          <w:lang w:eastAsia="nl-NL"/>
        </w:rPr>
        <w:t>Met vriendelijke groet,</w:t>
      </w:r>
      <w:r w:rsidRPr="00B326F7">
        <w:rPr>
          <w:rFonts w:ascii="Calibri" w:eastAsia="Calibri" w:hAnsi="Calibri" w:cs="Calibri"/>
          <w:sz w:val="22"/>
          <w:lang w:eastAsia="nl-NL"/>
        </w:rPr>
        <w:t xml:space="preserve"> </w:t>
      </w:r>
      <w:r w:rsidRPr="00B326F7">
        <w:rPr>
          <w:rFonts w:ascii="Calibri" w:eastAsia="Calibri" w:hAnsi="Calibri" w:cs="Calibri"/>
          <w:sz w:val="22"/>
          <w:lang w:eastAsia="nl-NL"/>
        </w:rPr>
        <w:br/>
        <w:t> </w:t>
      </w:r>
      <w:r w:rsidRPr="00B326F7">
        <w:rPr>
          <w:rFonts w:ascii="Calibri" w:eastAsia="Calibri" w:hAnsi="Calibri" w:cs="Calibri"/>
          <w:sz w:val="22"/>
          <w:lang w:eastAsia="nl-NL"/>
        </w:rPr>
        <w:br/>
      </w:r>
      <w:r>
        <w:rPr>
          <w:rFonts w:eastAsia="Calibri" w:cs="Arial"/>
          <w:i/>
          <w:iCs/>
          <w:color w:val="000000"/>
          <w:sz w:val="24"/>
          <w:szCs w:val="24"/>
          <w:lang w:eastAsia="nl-NL"/>
        </w:rPr>
        <w:t>****</w:t>
      </w:r>
      <w:r w:rsidRPr="00B326F7">
        <w:rPr>
          <w:rFonts w:ascii="Calibri" w:eastAsia="Calibri" w:hAnsi="Calibri" w:cs="Calibri"/>
          <w:sz w:val="22"/>
          <w:lang w:eastAsia="nl-NL"/>
        </w:rPr>
        <w:br/>
      </w:r>
      <w:r w:rsidRPr="00B326F7">
        <w:rPr>
          <w:rFonts w:ascii="Calibri" w:eastAsia="Calibri" w:hAnsi="Calibri" w:cs="Calibri"/>
          <w:noProof/>
          <w:sz w:val="22"/>
          <w:lang w:eastAsia="nl-NL"/>
        </w:rPr>
        <w:drawing>
          <wp:inline distT="0" distB="0" distL="0" distR="0" wp14:anchorId="41F15B67" wp14:editId="634C6944">
            <wp:extent cx="571500" cy="8001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p w14:paraId="450315D6" w14:textId="77777777" w:rsidR="00B326F7" w:rsidRDefault="00B326F7" w:rsidP="00B326F7">
      <w:pPr>
        <w:spacing w:line="240" w:lineRule="auto"/>
        <w:outlineLvl w:val="0"/>
        <w:rPr>
          <w:rFonts w:ascii="Calibri" w:eastAsia="Calibri" w:hAnsi="Calibri" w:cs="Calibri"/>
          <w:b/>
          <w:bCs/>
          <w:sz w:val="22"/>
          <w:lang w:eastAsia="nl-NL"/>
        </w:rPr>
      </w:pPr>
    </w:p>
    <w:p w14:paraId="4E98D275" w14:textId="77777777" w:rsidR="00B326F7" w:rsidRDefault="00B326F7" w:rsidP="00B326F7">
      <w:pPr>
        <w:spacing w:line="240" w:lineRule="auto"/>
        <w:outlineLvl w:val="0"/>
        <w:rPr>
          <w:rFonts w:ascii="Calibri" w:eastAsia="Calibri" w:hAnsi="Calibri" w:cs="Calibri"/>
          <w:sz w:val="22"/>
          <w:lang w:eastAsia="nl-NL"/>
        </w:rPr>
      </w:pPr>
      <w:r w:rsidRPr="00B326F7">
        <w:rPr>
          <w:rFonts w:ascii="Calibri" w:eastAsia="Calibri" w:hAnsi="Calibri" w:cs="Calibri"/>
          <w:b/>
          <w:bCs/>
          <w:sz w:val="22"/>
          <w:lang w:eastAsia="nl-NL"/>
        </w:rPr>
        <w:t>Van:</w:t>
      </w:r>
      <w:r w:rsidRPr="00B326F7">
        <w:rPr>
          <w:rFonts w:ascii="Calibri" w:eastAsia="Calibri" w:hAnsi="Calibri" w:cs="Calibri"/>
          <w:sz w:val="22"/>
          <w:lang w:eastAsia="nl-NL"/>
        </w:rPr>
        <w:t xml:space="preserve"> </w:t>
      </w:r>
      <w:r>
        <w:rPr>
          <w:rFonts w:ascii="Calibri" w:eastAsia="Calibri" w:hAnsi="Calibri" w:cs="Calibri"/>
          <w:sz w:val="22"/>
          <w:lang w:eastAsia="nl-NL"/>
        </w:rPr>
        <w:t>**** (Min EZK )</w:t>
      </w:r>
      <w:r w:rsidRPr="00B326F7">
        <w:rPr>
          <w:rFonts w:ascii="Calibri" w:eastAsia="Calibri" w:hAnsi="Calibri" w:cs="Calibri"/>
          <w:sz w:val="22"/>
          <w:lang w:eastAsia="nl-NL"/>
        </w:rPr>
        <w:br/>
      </w:r>
      <w:r w:rsidRPr="00B326F7">
        <w:rPr>
          <w:rFonts w:ascii="Calibri" w:eastAsia="Calibri" w:hAnsi="Calibri" w:cs="Calibri"/>
          <w:b/>
          <w:bCs/>
          <w:sz w:val="22"/>
          <w:lang w:eastAsia="nl-NL"/>
        </w:rPr>
        <w:t>Verzonden:</w:t>
      </w:r>
      <w:r w:rsidRPr="00B326F7">
        <w:rPr>
          <w:rFonts w:ascii="Calibri" w:eastAsia="Calibri" w:hAnsi="Calibri" w:cs="Calibri"/>
          <w:sz w:val="22"/>
          <w:lang w:eastAsia="nl-NL"/>
        </w:rPr>
        <w:t xml:space="preserve"> dinsdag 15 maart 2022 13:59</w:t>
      </w:r>
      <w:r w:rsidRPr="00B326F7">
        <w:rPr>
          <w:rFonts w:ascii="Calibri" w:eastAsia="Calibri" w:hAnsi="Calibri" w:cs="Calibri"/>
          <w:sz w:val="22"/>
          <w:lang w:eastAsia="nl-NL"/>
        </w:rPr>
        <w:br/>
      </w:r>
      <w:r w:rsidRPr="00B326F7">
        <w:rPr>
          <w:rFonts w:ascii="Calibri" w:eastAsia="Calibri" w:hAnsi="Calibri" w:cs="Calibri"/>
          <w:b/>
          <w:bCs/>
          <w:sz w:val="22"/>
          <w:lang w:eastAsia="nl-NL"/>
        </w:rPr>
        <w:t>Aan:</w:t>
      </w:r>
      <w:r w:rsidRPr="00B326F7">
        <w:rPr>
          <w:rFonts w:ascii="Calibri" w:eastAsia="Calibri" w:hAnsi="Calibri" w:cs="Calibri"/>
          <w:sz w:val="22"/>
          <w:lang w:eastAsia="nl-NL"/>
        </w:rPr>
        <w:t xml:space="preserve"> </w:t>
      </w:r>
      <w:r>
        <w:rPr>
          <w:rFonts w:ascii="Calibri" w:eastAsia="Calibri" w:hAnsi="Calibri" w:cs="Calibri"/>
          <w:sz w:val="22"/>
          <w:lang w:eastAsia="nl-NL"/>
        </w:rPr>
        <w:t>***</w:t>
      </w:r>
    </w:p>
    <w:p w14:paraId="4F34BA77" w14:textId="1F95BDA3" w:rsidR="00B326F7" w:rsidRPr="00B326F7" w:rsidRDefault="00B326F7" w:rsidP="00B326F7">
      <w:pPr>
        <w:spacing w:line="240" w:lineRule="auto"/>
        <w:outlineLvl w:val="0"/>
        <w:rPr>
          <w:rFonts w:ascii="Calibri" w:eastAsia="Calibri" w:hAnsi="Calibri" w:cs="Calibri"/>
          <w:sz w:val="22"/>
          <w:lang w:eastAsia="nl-NL"/>
        </w:rPr>
      </w:pPr>
      <w:r w:rsidRPr="00B326F7">
        <w:rPr>
          <w:rFonts w:ascii="Calibri" w:eastAsia="Calibri" w:hAnsi="Calibri" w:cs="Calibri"/>
          <w:b/>
          <w:bCs/>
          <w:sz w:val="22"/>
          <w:lang w:eastAsia="nl-NL"/>
        </w:rPr>
        <w:t>Onderwerp:</w:t>
      </w:r>
      <w:r w:rsidRPr="00B326F7">
        <w:rPr>
          <w:rFonts w:ascii="Calibri" w:eastAsia="Calibri" w:hAnsi="Calibri" w:cs="Calibri"/>
          <w:sz w:val="22"/>
          <w:lang w:eastAsia="nl-NL"/>
        </w:rPr>
        <w:t xml:space="preserve"> FW: bijeenkomst Ambtelijke Werkgroep 15 maart 14.00 uur</w:t>
      </w:r>
    </w:p>
    <w:p w14:paraId="34E2487D" w14:textId="77777777" w:rsidR="00B326F7" w:rsidRPr="00B326F7" w:rsidRDefault="00B326F7" w:rsidP="00B326F7">
      <w:pPr>
        <w:spacing w:line="240" w:lineRule="auto"/>
        <w:rPr>
          <w:rFonts w:ascii="Calibri" w:eastAsia="Calibri" w:hAnsi="Calibri" w:cs="Calibri"/>
          <w:sz w:val="22"/>
        </w:rPr>
      </w:pPr>
    </w:p>
    <w:p w14:paraId="6803B468" w14:textId="77777777" w:rsidR="00B326F7" w:rsidRPr="00B326F7" w:rsidRDefault="00B326F7" w:rsidP="00B326F7">
      <w:pPr>
        <w:spacing w:line="240" w:lineRule="auto"/>
        <w:rPr>
          <w:rFonts w:ascii="Verdana" w:eastAsia="Calibri" w:hAnsi="Verdana" w:cs="Calibri"/>
          <w:sz w:val="18"/>
          <w:szCs w:val="18"/>
        </w:rPr>
      </w:pPr>
    </w:p>
    <w:p w14:paraId="40ACF600" w14:textId="77777777" w:rsidR="00B326F7" w:rsidRPr="00B326F7" w:rsidRDefault="00B326F7" w:rsidP="00B326F7">
      <w:pPr>
        <w:spacing w:line="240" w:lineRule="auto"/>
        <w:rPr>
          <w:rFonts w:ascii="Calibri" w:eastAsia="Calibri" w:hAnsi="Calibri" w:cs="Calibri"/>
          <w:sz w:val="22"/>
        </w:rPr>
      </w:pPr>
    </w:p>
    <w:p w14:paraId="46662A47" w14:textId="77777777" w:rsidR="00B326F7" w:rsidRPr="00B326F7" w:rsidRDefault="00B326F7" w:rsidP="00B326F7">
      <w:pPr>
        <w:spacing w:line="240" w:lineRule="auto"/>
        <w:rPr>
          <w:rFonts w:ascii="Verdana" w:eastAsia="Calibri" w:hAnsi="Verdana" w:cs="Calibri"/>
          <w:sz w:val="18"/>
          <w:szCs w:val="18"/>
        </w:rPr>
      </w:pPr>
      <w:r w:rsidRPr="00B326F7">
        <w:rPr>
          <w:rFonts w:ascii="Verdana" w:eastAsia="Calibri" w:hAnsi="Verdana" w:cs="Calibri"/>
          <w:sz w:val="18"/>
          <w:szCs w:val="18"/>
        </w:rPr>
        <w:t>Beste leden van de ambtelijke werkgroep,</w:t>
      </w:r>
    </w:p>
    <w:p w14:paraId="5870BC2F" w14:textId="72F73DEB" w:rsidR="00B326F7" w:rsidRPr="00B326F7" w:rsidRDefault="00B326F7" w:rsidP="00B326F7">
      <w:pPr>
        <w:spacing w:line="240" w:lineRule="auto"/>
        <w:rPr>
          <w:rFonts w:ascii="Verdana" w:eastAsia="Calibri" w:hAnsi="Verdana" w:cs="Calibri"/>
          <w:sz w:val="18"/>
          <w:szCs w:val="18"/>
        </w:rPr>
      </w:pPr>
      <w:r w:rsidRPr="00B326F7">
        <w:rPr>
          <w:rFonts w:ascii="Verdana" w:eastAsia="Calibri" w:hAnsi="Verdana" w:cs="Calibri"/>
          <w:sz w:val="18"/>
          <w:szCs w:val="18"/>
        </w:rPr>
        <w:t xml:space="preserve">Morgen om 14.00 uur hebben we weer een werkgroep bijeenkomst. De vorige keer hebben we de concept Terms of Reference van de stuurgroep besproken die </w:t>
      </w:r>
      <w:r>
        <w:rPr>
          <w:rFonts w:ascii="Verdana" w:eastAsia="Calibri" w:hAnsi="Verdana" w:cs="Calibri"/>
          <w:sz w:val="18"/>
          <w:szCs w:val="18"/>
        </w:rPr>
        <w:t xml:space="preserve">*** </w:t>
      </w:r>
      <w:r w:rsidRPr="00B326F7">
        <w:rPr>
          <w:rFonts w:ascii="Verdana" w:eastAsia="Calibri" w:hAnsi="Verdana" w:cs="Calibri"/>
          <w:sz w:val="18"/>
          <w:szCs w:val="18"/>
        </w:rPr>
        <w:t>had opgesteld. N.a.v. deze bespreking is een aantal wijzigingen/aanvullingen aangebracht. De aangepaste versie mail ik als bijlage door en de bedoeling is om deze morgen te finaliseren zodat het voorgelegd kan worden aan de Stuurgroep. Wat ook nog moet gebeuren is dat de planning zoveel mogelijk geactualiseerd wordt. Het verzoek is om van jullie zijde te kijken wat er allemaal in opgenomen kan worden.</w:t>
      </w:r>
    </w:p>
    <w:p w14:paraId="77F04178" w14:textId="77777777" w:rsidR="00B326F7" w:rsidRPr="00B326F7" w:rsidRDefault="00B326F7" w:rsidP="00B326F7">
      <w:pPr>
        <w:spacing w:line="240" w:lineRule="auto"/>
        <w:rPr>
          <w:rFonts w:ascii="Verdana" w:eastAsia="Calibri" w:hAnsi="Verdana" w:cs="Calibri"/>
          <w:sz w:val="18"/>
          <w:szCs w:val="18"/>
        </w:rPr>
      </w:pPr>
      <w:r w:rsidRPr="00B326F7">
        <w:rPr>
          <w:rFonts w:ascii="Verdana" w:eastAsia="Calibri" w:hAnsi="Verdana" w:cs="Calibri"/>
          <w:sz w:val="18"/>
          <w:szCs w:val="18"/>
        </w:rPr>
        <w:t>Ik stuur ter info ook de planning die wij bij EZK hebben opgesteld t.b.v. het dossier Tata. Een aantal zaken die van belang zijn voor ons allen moet hieruit nog in de planning behorende bij de Terms of Reference opgenomen worden.</w:t>
      </w:r>
    </w:p>
    <w:p w14:paraId="570C9619" w14:textId="77777777" w:rsidR="00B326F7" w:rsidRPr="00B326F7" w:rsidRDefault="00B326F7" w:rsidP="00B326F7">
      <w:pPr>
        <w:spacing w:line="240" w:lineRule="auto"/>
        <w:rPr>
          <w:rFonts w:ascii="Verdana" w:eastAsia="Calibri" w:hAnsi="Verdana" w:cs="Calibri"/>
          <w:sz w:val="18"/>
          <w:szCs w:val="18"/>
        </w:rPr>
      </w:pPr>
      <w:r w:rsidRPr="00B326F7">
        <w:rPr>
          <w:rFonts w:ascii="Verdana" w:eastAsia="Calibri" w:hAnsi="Verdana" w:cs="Calibri"/>
          <w:sz w:val="18"/>
          <w:szCs w:val="18"/>
        </w:rPr>
        <w:t xml:space="preserve">Morgen moeten we het ook hebben over het al dan niet laten doorgaan van de Stuurgroep bijeenkomst van donderdag 17 maart a.s. </w:t>
      </w:r>
    </w:p>
    <w:p w14:paraId="18E72084" w14:textId="77777777" w:rsidR="00B326F7" w:rsidRPr="00B326F7" w:rsidRDefault="00B326F7" w:rsidP="00B326F7">
      <w:pPr>
        <w:spacing w:line="240" w:lineRule="auto"/>
        <w:rPr>
          <w:rFonts w:ascii="Verdana" w:eastAsia="Calibri" w:hAnsi="Verdana" w:cs="Calibri"/>
          <w:sz w:val="18"/>
          <w:szCs w:val="18"/>
        </w:rPr>
      </w:pPr>
      <w:r w:rsidRPr="00B326F7">
        <w:rPr>
          <w:rFonts w:ascii="Verdana" w:eastAsia="Calibri" w:hAnsi="Verdana" w:cs="Calibri"/>
          <w:sz w:val="18"/>
          <w:szCs w:val="18"/>
        </w:rPr>
        <w:t>Tenslotte kan IenW morgen een terugkoppeling geven van het tweeminutendebat Externe Veiligheid.</w:t>
      </w:r>
    </w:p>
    <w:p w14:paraId="75D71CD9" w14:textId="77777777" w:rsidR="00B326F7" w:rsidRPr="00B326F7" w:rsidRDefault="00B326F7" w:rsidP="00B326F7">
      <w:pPr>
        <w:spacing w:line="240" w:lineRule="auto"/>
        <w:rPr>
          <w:rFonts w:ascii="Verdana" w:eastAsia="Calibri" w:hAnsi="Verdana" w:cs="Calibri"/>
          <w:sz w:val="18"/>
          <w:szCs w:val="18"/>
        </w:rPr>
      </w:pPr>
      <w:r w:rsidRPr="00B326F7">
        <w:rPr>
          <w:rFonts w:ascii="Verdana" w:eastAsia="Calibri" w:hAnsi="Verdana" w:cs="Calibri"/>
          <w:sz w:val="18"/>
          <w:szCs w:val="18"/>
        </w:rPr>
        <w:t xml:space="preserve">Indien er nog andere onderwerpen zijn die besproken moeten worden dan verneem ik die graag. </w:t>
      </w:r>
    </w:p>
    <w:p w14:paraId="587ABA2D" w14:textId="77777777" w:rsidR="00B326F7" w:rsidRPr="00B326F7" w:rsidRDefault="00B326F7" w:rsidP="00B326F7">
      <w:pPr>
        <w:spacing w:line="240" w:lineRule="auto"/>
        <w:rPr>
          <w:rFonts w:ascii="Verdana" w:eastAsia="Calibri" w:hAnsi="Verdana" w:cs="Calibri"/>
          <w:sz w:val="18"/>
          <w:szCs w:val="18"/>
        </w:rPr>
      </w:pPr>
      <w:r w:rsidRPr="00B326F7">
        <w:rPr>
          <w:rFonts w:ascii="Verdana" w:eastAsia="Calibri" w:hAnsi="Verdana" w:cs="Calibri"/>
          <w:sz w:val="18"/>
          <w:szCs w:val="18"/>
        </w:rPr>
        <w:lastRenderedPageBreak/>
        <w:t>Met vriendelijke groet,</w:t>
      </w:r>
    </w:p>
    <w:p w14:paraId="7745283C" w14:textId="05D66543" w:rsidR="00B326F7" w:rsidRDefault="00B326F7" w:rsidP="00B326F7">
      <w:pPr>
        <w:spacing w:line="240" w:lineRule="auto"/>
        <w:rPr>
          <w:rFonts w:ascii="Verdana" w:eastAsia="Calibri" w:hAnsi="Verdana" w:cs="Calibri"/>
          <w:sz w:val="18"/>
          <w:szCs w:val="18"/>
        </w:rPr>
      </w:pPr>
      <w:r>
        <w:rPr>
          <w:rFonts w:ascii="Verdana" w:eastAsia="Calibri" w:hAnsi="Verdana" w:cs="Calibri"/>
          <w:sz w:val="18"/>
          <w:szCs w:val="18"/>
        </w:rPr>
        <w:t>****</w:t>
      </w:r>
    </w:p>
    <w:p w14:paraId="0CF781A0" w14:textId="77777777" w:rsidR="00B326F7" w:rsidRPr="00B326F7" w:rsidRDefault="00B326F7" w:rsidP="00B326F7">
      <w:pPr>
        <w:spacing w:line="240" w:lineRule="auto"/>
        <w:rPr>
          <w:rFonts w:ascii="Verdana" w:eastAsia="Calibri" w:hAnsi="Verdana" w:cs="Calibri"/>
          <w:sz w:val="18"/>
          <w:szCs w:val="18"/>
        </w:rPr>
      </w:pPr>
    </w:p>
    <w:p w14:paraId="66388AA3" w14:textId="6454A4CF" w:rsidR="00C04192" w:rsidRDefault="00B326F7" w:rsidP="00B326F7">
      <w:pPr>
        <w:rPr>
          <w:rFonts w:ascii="Calibri" w:eastAsia="Calibri" w:hAnsi="Calibri" w:cs="Calibri"/>
          <w:sz w:val="22"/>
          <w:lang w:eastAsia="nl-NL"/>
        </w:rPr>
      </w:pPr>
      <w:r w:rsidRPr="00B326F7">
        <w:rPr>
          <w:rFonts w:ascii="Calibri" w:eastAsia="Calibri" w:hAnsi="Calibri" w:cs="Calibri"/>
          <w:sz w:val="22"/>
          <w:lang w:eastAsia="nl-NL"/>
        </w:rPr>
        <w:t>Dit bericht kan informatie bevatten die niet voor u is bestemd. Indien u</w:t>
      </w:r>
      <w:r w:rsidRPr="00B326F7">
        <w:rPr>
          <w:rFonts w:ascii="Calibri" w:eastAsia="Calibri" w:hAnsi="Calibri" w:cs="Calibri"/>
          <w:sz w:val="22"/>
          <w:lang w:eastAsia="nl-NL"/>
        </w:rPr>
        <w:br/>
        <w:t>niet de geadresseerde bent of dit bericht abusievelijk aan u is gezonden,</w:t>
      </w:r>
      <w:r w:rsidRPr="00B326F7">
        <w:rPr>
          <w:rFonts w:ascii="Calibri" w:eastAsia="Calibri" w:hAnsi="Calibri" w:cs="Calibri"/>
          <w:sz w:val="22"/>
          <w:lang w:eastAsia="nl-NL"/>
        </w:rPr>
        <w:br/>
        <w:t>wordt u verzocht dat aan de afzender te melden en het bericht te</w:t>
      </w:r>
      <w:r w:rsidRPr="00B326F7">
        <w:rPr>
          <w:rFonts w:ascii="Calibri" w:eastAsia="Calibri" w:hAnsi="Calibri" w:cs="Calibri"/>
          <w:sz w:val="22"/>
          <w:lang w:eastAsia="nl-NL"/>
        </w:rPr>
        <w:br/>
        <w:t>verwijderen.</w:t>
      </w:r>
      <w:r w:rsidRPr="00B326F7">
        <w:rPr>
          <w:rFonts w:ascii="Calibri" w:eastAsia="Calibri" w:hAnsi="Calibri" w:cs="Calibri"/>
          <w:sz w:val="22"/>
          <w:lang w:eastAsia="nl-NL"/>
        </w:rPr>
        <w:br/>
        <w:t>De Staat aanvaardt geen aansprakelijkheid voor schade, van welke aard</w:t>
      </w:r>
      <w:r w:rsidRPr="00B326F7">
        <w:rPr>
          <w:rFonts w:ascii="Calibri" w:eastAsia="Calibri" w:hAnsi="Calibri" w:cs="Calibri"/>
          <w:sz w:val="22"/>
          <w:lang w:eastAsia="nl-NL"/>
        </w:rPr>
        <w:br/>
        <w:t>ook, die verband houdt met risico's verbonden aan het elektronisch</w:t>
      </w:r>
      <w:r w:rsidRPr="00B326F7">
        <w:rPr>
          <w:rFonts w:ascii="Calibri" w:eastAsia="Calibri" w:hAnsi="Calibri" w:cs="Calibri"/>
          <w:sz w:val="22"/>
          <w:lang w:eastAsia="nl-NL"/>
        </w:rPr>
        <w:br/>
        <w:t>verzenden van berichten.</w:t>
      </w:r>
    </w:p>
    <w:p w14:paraId="1E43773D" w14:textId="1D421111" w:rsidR="00BC70D6" w:rsidRDefault="00BC70D6" w:rsidP="00B326F7">
      <w:pPr>
        <w:rPr>
          <w:rFonts w:ascii="Calibri" w:eastAsia="Calibri" w:hAnsi="Calibri" w:cs="Calibri"/>
          <w:sz w:val="22"/>
          <w:lang w:eastAsia="nl-NL"/>
        </w:rPr>
      </w:pPr>
    </w:p>
    <w:p w14:paraId="0A956B9B" w14:textId="214DD627" w:rsidR="00BC70D6" w:rsidRDefault="00BC70D6" w:rsidP="00B326F7">
      <w:pPr>
        <w:rPr>
          <w:rFonts w:ascii="Calibri" w:eastAsia="Calibri" w:hAnsi="Calibri" w:cs="Calibri"/>
          <w:sz w:val="22"/>
          <w:lang w:eastAsia="nl-NL"/>
        </w:rPr>
      </w:pPr>
    </w:p>
    <w:p w14:paraId="421D5C87" w14:textId="514BBE31" w:rsidR="00BC70D6" w:rsidRDefault="00BC70D6" w:rsidP="00BC70D6">
      <w:pPr>
        <w:pStyle w:val="Kop1"/>
        <w:rPr>
          <w:rFonts w:eastAsia="Calibri"/>
          <w:lang w:eastAsia="nl-NL"/>
        </w:rPr>
      </w:pPr>
      <w:r>
        <w:rPr>
          <w:rFonts w:eastAsia="Calibri"/>
          <w:lang w:eastAsia="nl-NL"/>
        </w:rPr>
        <w:t>Mailwisseling Velsen over ambtelijk overleg</w:t>
      </w:r>
    </w:p>
    <w:p w14:paraId="61CC35EA" w14:textId="723D4339" w:rsidR="00BC70D6" w:rsidRDefault="00BC70D6" w:rsidP="00BC70D6">
      <w:pPr>
        <w:rPr>
          <w:lang w:eastAsia="nl-NL"/>
        </w:rPr>
      </w:pPr>
    </w:p>
    <w:p w14:paraId="45333A32" w14:textId="77777777" w:rsidR="00BC70D6" w:rsidRDefault="00BC70D6" w:rsidP="00BC70D6">
      <w:pPr>
        <w:rPr>
          <w:lang w:eastAsia="nl-NL"/>
        </w:rPr>
      </w:pPr>
      <w:r w:rsidRPr="00BC70D6">
        <w:rPr>
          <w:b/>
          <w:bCs/>
          <w:lang w:eastAsia="nl-NL"/>
        </w:rPr>
        <w:t>Van:</w:t>
      </w:r>
      <w:r w:rsidRPr="00BC70D6">
        <w:rPr>
          <w:lang w:eastAsia="nl-NL"/>
        </w:rPr>
        <w:t xml:space="preserve"> </w:t>
      </w:r>
      <w:r>
        <w:rPr>
          <w:lang w:eastAsia="nl-NL"/>
        </w:rPr>
        <w:t>****</w:t>
      </w:r>
      <w:r w:rsidRPr="00BC70D6">
        <w:rPr>
          <w:lang w:eastAsia="nl-NL"/>
        </w:rPr>
        <w:t xml:space="preserve"> </w:t>
      </w:r>
      <w:r w:rsidRPr="00BC70D6">
        <w:rPr>
          <w:lang w:eastAsia="nl-NL"/>
        </w:rPr>
        <w:br/>
      </w:r>
      <w:r w:rsidRPr="00BC70D6">
        <w:rPr>
          <w:b/>
          <w:bCs/>
          <w:lang w:eastAsia="nl-NL"/>
        </w:rPr>
        <w:t>Verzonden:</w:t>
      </w:r>
      <w:r w:rsidRPr="00BC70D6">
        <w:rPr>
          <w:lang w:eastAsia="nl-NL"/>
        </w:rPr>
        <w:t xml:space="preserve"> woensdag 16 februari 2022 14:59</w:t>
      </w:r>
      <w:r w:rsidRPr="00BC70D6">
        <w:rPr>
          <w:lang w:eastAsia="nl-NL"/>
        </w:rPr>
        <w:br/>
      </w:r>
      <w:r w:rsidRPr="00BC70D6">
        <w:rPr>
          <w:b/>
          <w:bCs/>
          <w:lang w:eastAsia="nl-NL"/>
        </w:rPr>
        <w:t>Aan:</w:t>
      </w:r>
      <w:r w:rsidRPr="00BC70D6">
        <w:rPr>
          <w:lang w:eastAsia="nl-NL"/>
        </w:rPr>
        <w:t xml:space="preserve"> </w:t>
      </w:r>
      <w:r>
        <w:rPr>
          <w:lang w:eastAsia="nl-NL"/>
        </w:rPr>
        <w:t>****  ODIJ, IJmond gemeenten</w:t>
      </w:r>
    </w:p>
    <w:p w14:paraId="2FC6B0E3" w14:textId="04016959" w:rsidR="00BC70D6" w:rsidRPr="00BC70D6" w:rsidRDefault="00BC70D6" w:rsidP="00BC70D6">
      <w:pPr>
        <w:rPr>
          <w:lang w:eastAsia="nl-NL"/>
        </w:rPr>
      </w:pPr>
      <w:r w:rsidRPr="00BC70D6">
        <w:rPr>
          <w:b/>
          <w:bCs/>
          <w:lang w:eastAsia="nl-NL"/>
        </w:rPr>
        <w:t>Onderwerp:</w:t>
      </w:r>
      <w:r w:rsidRPr="00BC70D6">
        <w:rPr>
          <w:lang w:eastAsia="nl-NL"/>
        </w:rPr>
        <w:t xml:space="preserve"> Terugkoppeling AO I&amp;G</w:t>
      </w:r>
    </w:p>
    <w:p w14:paraId="747CD3D8" w14:textId="77777777" w:rsidR="00BC70D6" w:rsidRPr="00BC70D6" w:rsidRDefault="00BC70D6" w:rsidP="00BC70D6">
      <w:pPr>
        <w:rPr>
          <w:lang w:eastAsia="nl-NL"/>
        </w:rPr>
      </w:pPr>
    </w:p>
    <w:p w14:paraId="73D80E6F" w14:textId="77777777" w:rsidR="00BC70D6" w:rsidRPr="00BC70D6" w:rsidRDefault="00BC70D6" w:rsidP="00BC70D6">
      <w:pPr>
        <w:rPr>
          <w:lang w:eastAsia="nl-NL"/>
        </w:rPr>
      </w:pPr>
      <w:r w:rsidRPr="00BC70D6">
        <w:rPr>
          <w:lang w:eastAsia="nl-NL"/>
        </w:rPr>
        <w:t>Hallo allen,</w:t>
      </w:r>
    </w:p>
    <w:p w14:paraId="42AEBA06" w14:textId="77777777" w:rsidR="00BC70D6" w:rsidRPr="00BC70D6" w:rsidRDefault="00BC70D6" w:rsidP="00BC70D6">
      <w:pPr>
        <w:rPr>
          <w:lang w:eastAsia="nl-NL"/>
        </w:rPr>
      </w:pPr>
    </w:p>
    <w:p w14:paraId="44236234" w14:textId="77777777" w:rsidR="00BC70D6" w:rsidRPr="00BC70D6" w:rsidRDefault="00BC70D6" w:rsidP="00BC70D6">
      <w:pPr>
        <w:rPr>
          <w:lang w:eastAsia="nl-NL"/>
        </w:rPr>
      </w:pPr>
      <w:r w:rsidRPr="00BC70D6">
        <w:rPr>
          <w:lang w:eastAsia="nl-NL"/>
        </w:rPr>
        <w:t>Even heel kort en krachtig de belangrijkste bevindingen/uitkomsten van het AO I&amp;G:</w:t>
      </w:r>
    </w:p>
    <w:p w14:paraId="1C7B3F8E" w14:textId="77777777" w:rsidR="00BC70D6" w:rsidRPr="00BC70D6" w:rsidRDefault="00BC70D6" w:rsidP="00BC70D6">
      <w:pPr>
        <w:rPr>
          <w:lang w:eastAsia="nl-NL"/>
        </w:rPr>
      </w:pPr>
    </w:p>
    <w:p w14:paraId="3F41FC2F" w14:textId="038FE88D" w:rsidR="00BC70D6" w:rsidRPr="00BC70D6" w:rsidRDefault="00BC70D6" w:rsidP="00BC70D6">
      <w:pPr>
        <w:numPr>
          <w:ilvl w:val="0"/>
          <w:numId w:val="1"/>
        </w:numPr>
        <w:rPr>
          <w:lang w:eastAsia="nl-NL"/>
        </w:rPr>
      </w:pPr>
      <w:r>
        <w:rPr>
          <w:lang w:eastAsia="nl-NL"/>
        </w:rPr>
        <w:t>***</w:t>
      </w:r>
      <w:r w:rsidRPr="00BC70D6">
        <w:rPr>
          <w:lang w:eastAsia="nl-NL"/>
        </w:rPr>
        <w:t xml:space="preserve"> heeft een andere baan bij de </w:t>
      </w:r>
      <w:r>
        <w:rPr>
          <w:lang w:eastAsia="nl-NL"/>
        </w:rPr>
        <w:t>*****</w:t>
      </w:r>
      <w:r w:rsidRPr="00BC70D6">
        <w:rPr>
          <w:lang w:eastAsia="nl-NL"/>
        </w:rPr>
        <w:t>.</w:t>
      </w:r>
    </w:p>
    <w:p w14:paraId="6174697E" w14:textId="77777777" w:rsidR="00BC70D6" w:rsidRPr="00BC70D6" w:rsidRDefault="00BC70D6" w:rsidP="00BC70D6">
      <w:pPr>
        <w:numPr>
          <w:ilvl w:val="0"/>
          <w:numId w:val="1"/>
        </w:numPr>
        <w:rPr>
          <w:lang w:eastAsia="nl-NL"/>
        </w:rPr>
      </w:pPr>
      <w:r w:rsidRPr="00BC70D6">
        <w:rPr>
          <w:lang w:eastAsia="nl-NL"/>
        </w:rPr>
        <w:t>GGD inloopavonden: 0 bezoekers. GGD maakt analyse.</w:t>
      </w:r>
    </w:p>
    <w:p w14:paraId="49FFFF7C" w14:textId="77777777" w:rsidR="00BC70D6" w:rsidRPr="00BC70D6" w:rsidRDefault="00BC70D6" w:rsidP="00BC70D6">
      <w:pPr>
        <w:numPr>
          <w:ilvl w:val="0"/>
          <w:numId w:val="1"/>
        </w:numPr>
        <w:rPr>
          <w:lang w:eastAsia="nl-NL"/>
        </w:rPr>
      </w:pPr>
      <w:r w:rsidRPr="00BC70D6">
        <w:rPr>
          <w:lang w:eastAsia="nl-NL"/>
        </w:rPr>
        <w:t>Webinars nav RIVM rapport: eind deze week/begin volgende week openstaande vragen op website provincie</w:t>
      </w:r>
    </w:p>
    <w:p w14:paraId="7CF9036C" w14:textId="77777777" w:rsidR="00BC70D6" w:rsidRPr="00BC70D6" w:rsidRDefault="00BC70D6" w:rsidP="00BC70D6">
      <w:pPr>
        <w:numPr>
          <w:ilvl w:val="0"/>
          <w:numId w:val="1"/>
        </w:numPr>
        <w:rPr>
          <w:lang w:eastAsia="nl-NL"/>
        </w:rPr>
      </w:pPr>
      <w:r w:rsidRPr="00BC70D6">
        <w:rPr>
          <w:lang w:eastAsia="nl-NL"/>
        </w:rPr>
        <w:t>Gezondheidsmonitor: wordt verwacht eind maart, wordt link gelegd tussen gezondheidsklachten en vervuiling Tata, proces mbt publicatie komt op agenda volgende AO (half maart), zal wel wat stof in de media doen opwaaien… (leuke woordspeling)</w:t>
      </w:r>
    </w:p>
    <w:p w14:paraId="78053C18" w14:textId="77777777" w:rsidR="00BC70D6" w:rsidRPr="00BC70D6" w:rsidRDefault="00BC70D6" w:rsidP="00BC70D6">
      <w:pPr>
        <w:numPr>
          <w:ilvl w:val="0"/>
          <w:numId w:val="1"/>
        </w:numPr>
        <w:rPr>
          <w:lang w:eastAsia="nl-NL"/>
        </w:rPr>
      </w:pPr>
      <w:r w:rsidRPr="00BC70D6">
        <w:rPr>
          <w:lang w:eastAsia="nl-NL"/>
        </w:rPr>
        <w:t>Pilot hoogst blootgestelde gebieden: ministerie heeft nog geen helderheid gegeven mbt voorwaarden, kick-off in april, looptijd 1 jaar. Vanuit provincie gaan we via verschillende kanalen bij het ministerie aandringen op een langere looptijd. Anders kunnen we het dagboekonderzoek niet in dit traject meenemen (loopt 2 jaar).</w:t>
      </w:r>
    </w:p>
    <w:p w14:paraId="7BDF5A47" w14:textId="77777777" w:rsidR="00BC70D6" w:rsidRPr="00BC70D6" w:rsidRDefault="00BC70D6" w:rsidP="00BC70D6">
      <w:pPr>
        <w:numPr>
          <w:ilvl w:val="0"/>
          <w:numId w:val="1"/>
        </w:numPr>
        <w:rPr>
          <w:lang w:eastAsia="nl-NL"/>
        </w:rPr>
      </w:pPr>
      <w:r w:rsidRPr="00BC70D6">
        <w:rPr>
          <w:lang w:eastAsia="nl-NL"/>
        </w:rPr>
        <w:t>Depositie onderzoek RIVM: gaat plaatsvinden voor de zomer en in najaar. Rapportage gereed is onbekend.</w:t>
      </w:r>
    </w:p>
    <w:p w14:paraId="429755D8" w14:textId="77777777" w:rsidR="00BC70D6" w:rsidRPr="00BC70D6" w:rsidRDefault="00BC70D6" w:rsidP="00BC70D6">
      <w:pPr>
        <w:numPr>
          <w:ilvl w:val="0"/>
          <w:numId w:val="1"/>
        </w:numPr>
        <w:rPr>
          <w:lang w:eastAsia="nl-NL"/>
        </w:rPr>
      </w:pPr>
      <w:r w:rsidRPr="00BC70D6">
        <w:rPr>
          <w:lang w:eastAsia="nl-NL"/>
        </w:rPr>
        <w:t>Omgevingsoverleg: memo komt in maart in beide BO’s, na akkoord op hoofdlijn volgt zoektocht naar een trekker, pva af voor de zomer.</w:t>
      </w:r>
    </w:p>
    <w:p w14:paraId="42C529A4" w14:textId="77777777" w:rsidR="00BC70D6" w:rsidRPr="00BC70D6" w:rsidRDefault="00BC70D6" w:rsidP="00BC70D6">
      <w:pPr>
        <w:numPr>
          <w:ilvl w:val="0"/>
          <w:numId w:val="1"/>
        </w:numPr>
        <w:rPr>
          <w:lang w:eastAsia="nl-NL"/>
        </w:rPr>
      </w:pPr>
      <w:r w:rsidRPr="00BC70D6">
        <w:rPr>
          <w:lang w:eastAsia="nl-NL"/>
        </w:rPr>
        <w:t>Agenda BO 30 maart: iig omgevingsoverleg en bezoek Tata aan BO. Mbt bezoek Tata: voorstel voor insteek is dat we inzetten op het bespreken van de gezondheidssituatie in het hier en nu + wat gaat Tata doen? Niet gericht op de groene staal route op lange termijn. Voor die tijd even finetunen met onze wethouders.</w:t>
      </w:r>
    </w:p>
    <w:p w14:paraId="20DB612E" w14:textId="77777777" w:rsidR="00BC70D6" w:rsidRPr="00BC70D6" w:rsidRDefault="00BC70D6" w:rsidP="00BC70D6">
      <w:pPr>
        <w:numPr>
          <w:ilvl w:val="0"/>
          <w:numId w:val="1"/>
        </w:numPr>
        <w:rPr>
          <w:lang w:eastAsia="nl-NL"/>
        </w:rPr>
      </w:pPr>
      <w:r w:rsidRPr="00BC70D6">
        <w:rPr>
          <w:lang w:eastAsia="nl-NL"/>
        </w:rPr>
        <w:t>Bezoek ministers EZK Tata: 28 maart, programma onbekend, via de bekende kanalen dringen we aan op betrokkenheid regio bij programma.</w:t>
      </w:r>
    </w:p>
    <w:p w14:paraId="1B2BEB11" w14:textId="77777777" w:rsidR="00BC70D6" w:rsidRPr="00BC70D6" w:rsidRDefault="00BC70D6" w:rsidP="00BC70D6">
      <w:pPr>
        <w:numPr>
          <w:ilvl w:val="0"/>
          <w:numId w:val="1"/>
        </w:numPr>
        <w:rPr>
          <w:lang w:eastAsia="nl-NL"/>
        </w:rPr>
      </w:pPr>
      <w:r w:rsidRPr="00BC70D6">
        <w:rPr>
          <w:lang w:eastAsia="nl-NL"/>
        </w:rPr>
        <w:t>2 min debat TK: gepland op 7 maart</w:t>
      </w:r>
    </w:p>
    <w:p w14:paraId="7EE5BE58" w14:textId="77777777" w:rsidR="00BC70D6" w:rsidRPr="00BC70D6" w:rsidRDefault="00BC70D6" w:rsidP="00BC70D6">
      <w:pPr>
        <w:numPr>
          <w:ilvl w:val="0"/>
          <w:numId w:val="1"/>
        </w:numPr>
        <w:rPr>
          <w:lang w:eastAsia="nl-NL"/>
        </w:rPr>
      </w:pPr>
      <w:r w:rsidRPr="00BC70D6">
        <w:rPr>
          <w:lang w:eastAsia="nl-NL"/>
        </w:rPr>
        <w:t>Expertmeeting: op 17 feb, niet openbaar, agenda en verslag worden wel gedeeld. Waarschijnlijk is een tweede meeting nodig.</w:t>
      </w:r>
    </w:p>
    <w:p w14:paraId="4EC427A2" w14:textId="77777777" w:rsidR="00BC70D6" w:rsidRPr="00BC70D6" w:rsidRDefault="00BC70D6" w:rsidP="00BC70D6">
      <w:pPr>
        <w:rPr>
          <w:lang w:eastAsia="nl-NL"/>
        </w:rPr>
      </w:pPr>
    </w:p>
    <w:p w14:paraId="563160D2" w14:textId="77777777" w:rsidR="00BC70D6" w:rsidRPr="00BC70D6" w:rsidRDefault="00BC70D6" w:rsidP="00BC70D6">
      <w:pPr>
        <w:rPr>
          <w:lang w:eastAsia="nl-NL"/>
        </w:rPr>
      </w:pPr>
      <w:r w:rsidRPr="00BC70D6">
        <w:rPr>
          <w:lang w:eastAsia="nl-NL"/>
        </w:rPr>
        <w:t>Dat was het.</w:t>
      </w:r>
    </w:p>
    <w:p w14:paraId="3F5C3281" w14:textId="77777777" w:rsidR="00BC70D6" w:rsidRPr="00BC70D6" w:rsidRDefault="00BC70D6" w:rsidP="00BC70D6">
      <w:pPr>
        <w:rPr>
          <w:lang w:eastAsia="nl-NL"/>
        </w:rPr>
      </w:pPr>
    </w:p>
    <w:p w14:paraId="4F0A4D03" w14:textId="77777777" w:rsidR="00BC70D6" w:rsidRPr="00BC70D6" w:rsidRDefault="00BC70D6" w:rsidP="00BC70D6">
      <w:pPr>
        <w:rPr>
          <w:lang w:eastAsia="nl-NL"/>
        </w:rPr>
      </w:pPr>
      <w:r w:rsidRPr="00BC70D6">
        <w:rPr>
          <w:lang w:eastAsia="nl-NL"/>
        </w:rPr>
        <w:t>Groeten,</w:t>
      </w:r>
    </w:p>
    <w:p w14:paraId="5939573C" w14:textId="77777777" w:rsidR="00BC70D6" w:rsidRPr="00BC70D6" w:rsidRDefault="00BC70D6" w:rsidP="00BC70D6">
      <w:pPr>
        <w:rPr>
          <w:lang w:eastAsia="nl-NL"/>
        </w:rPr>
      </w:pPr>
    </w:p>
    <w:p w14:paraId="3348CD28" w14:textId="433F61D2" w:rsidR="00BC70D6" w:rsidRPr="00BC70D6" w:rsidRDefault="00BC70D6" w:rsidP="00BC70D6">
      <w:pPr>
        <w:rPr>
          <w:lang w:eastAsia="nl-NL"/>
        </w:rPr>
      </w:pPr>
      <w:r w:rsidRPr="00BC70D6">
        <w:rPr>
          <w:lang w:eastAsia="nl-NL"/>
        </w:rPr>
        <w:t xml:space="preserve">Met vriendelijke groet, </w:t>
      </w:r>
      <w:r w:rsidRPr="00BC70D6">
        <w:rPr>
          <w:lang w:eastAsia="nl-NL"/>
        </w:rPr>
        <w:br/>
        <w:t> </w:t>
      </w:r>
      <w:r w:rsidRPr="00BC70D6">
        <w:rPr>
          <w:lang w:eastAsia="nl-NL"/>
        </w:rPr>
        <w:br/>
      </w:r>
      <w:r>
        <w:rPr>
          <w:i/>
          <w:iCs/>
          <w:lang w:eastAsia="nl-NL"/>
        </w:rPr>
        <w:t>**** (gemeente Velsen)</w:t>
      </w:r>
    </w:p>
    <w:sectPr w:rsidR="00BC70D6" w:rsidRPr="00BC70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BBFC0" w14:textId="77777777" w:rsidR="00B326F7" w:rsidRDefault="00B326F7" w:rsidP="00B326F7">
      <w:pPr>
        <w:spacing w:line="240" w:lineRule="auto"/>
      </w:pPr>
      <w:r>
        <w:separator/>
      </w:r>
    </w:p>
  </w:endnote>
  <w:endnote w:type="continuationSeparator" w:id="0">
    <w:p w14:paraId="2FFAD4B1" w14:textId="77777777" w:rsidR="00B326F7" w:rsidRDefault="00B326F7" w:rsidP="00B326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2BE79" w14:textId="77777777" w:rsidR="00B326F7" w:rsidRDefault="00B326F7" w:rsidP="00B326F7">
      <w:pPr>
        <w:spacing w:line="240" w:lineRule="auto"/>
      </w:pPr>
      <w:r>
        <w:separator/>
      </w:r>
    </w:p>
  </w:footnote>
  <w:footnote w:type="continuationSeparator" w:id="0">
    <w:p w14:paraId="24DFD86C" w14:textId="77777777" w:rsidR="00B326F7" w:rsidRDefault="00B326F7" w:rsidP="00B326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E40EAF"/>
    <w:multiLevelType w:val="hybridMultilevel"/>
    <w:tmpl w:val="1082CCA8"/>
    <w:lvl w:ilvl="0" w:tplc="61F2DD3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326F7"/>
    <w:rsid w:val="008C3435"/>
    <w:rsid w:val="00B326F7"/>
    <w:rsid w:val="00BC70D6"/>
    <w:rsid w:val="00C041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F8FE"/>
  <w15:chartTrackingRefBased/>
  <w15:docId w15:val="{4A91D6DD-A3EE-4ADF-B124-6359DC9C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nl-NL"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C70D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C70D6"/>
    <w:rPr>
      <w:rFonts w:asciiTheme="majorHAnsi" w:eastAsiaTheme="majorEastAsia" w:hAnsiTheme="majorHAnsi" w:cstheme="majorBidi"/>
      <w:color w:val="365F91" w:themeColor="accent1" w:themeShade="BF"/>
      <w:sz w:val="32"/>
      <w:szCs w:val="32"/>
    </w:rPr>
  </w:style>
  <w:style w:type="character" w:styleId="Hyperlink">
    <w:name w:val="Hyperlink"/>
    <w:basedOn w:val="Standaardalinea-lettertype"/>
    <w:uiPriority w:val="99"/>
    <w:unhideWhenUsed/>
    <w:rsid w:val="00BC70D6"/>
    <w:rPr>
      <w:color w:val="0000FF" w:themeColor="hyperlink"/>
      <w:u w:val="single"/>
    </w:rPr>
  </w:style>
  <w:style w:type="character" w:styleId="Onopgelostemelding">
    <w:name w:val="Unresolved Mention"/>
    <w:basedOn w:val="Standaardalinea-lettertype"/>
    <w:uiPriority w:val="99"/>
    <w:semiHidden/>
    <w:unhideWhenUsed/>
    <w:rsid w:val="00BC7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710262">
      <w:bodyDiv w:val="1"/>
      <w:marLeft w:val="0"/>
      <w:marRight w:val="0"/>
      <w:marTop w:val="0"/>
      <w:marBottom w:val="0"/>
      <w:divBdr>
        <w:top w:val="none" w:sz="0" w:space="0" w:color="auto"/>
        <w:left w:val="none" w:sz="0" w:space="0" w:color="auto"/>
        <w:bottom w:val="none" w:sz="0" w:space="0" w:color="auto"/>
        <w:right w:val="none" w:sz="0" w:space="0" w:color="auto"/>
      </w:divBdr>
    </w:div>
    <w:div w:id="161737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CAC52B8E60A8498F2B7EFBAFE2CA64" ma:contentTypeVersion="7" ma:contentTypeDescription="Een nieuw document maken." ma:contentTypeScope="" ma:versionID="0596ee39a002c01d7de91f4fb1eb9fca">
  <xsd:schema xmlns:xsd="http://www.w3.org/2001/XMLSchema" xmlns:xs="http://www.w3.org/2001/XMLSchema" xmlns:p="http://schemas.microsoft.com/office/2006/metadata/properties" xmlns:ns2="f003feaf-ff60-442f-957f-5c3f5b625a61" targetNamespace="http://schemas.microsoft.com/office/2006/metadata/properties" ma:root="true" ma:fieldsID="f4a39481e84909d5659b09344e572863" ns2:_="">
    <xsd:import namespace="f003feaf-ff60-442f-957f-5c3f5b625a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3feaf-ff60-442f-957f-5c3f5b625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DFD2F7-1D81-4DFC-A1D1-ECB6224E04A4}">
  <ds:schemaRefs>
    <ds:schemaRef ds:uri="http://schemas.microsoft.com/sharepoint/v3/contenttype/forms"/>
  </ds:schemaRefs>
</ds:datastoreItem>
</file>

<file path=customXml/itemProps2.xml><?xml version="1.0" encoding="utf-8"?>
<ds:datastoreItem xmlns:ds="http://schemas.openxmlformats.org/officeDocument/2006/customXml" ds:itemID="{D62A265C-C6B7-44E6-91F9-1EEA57FF4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3feaf-ff60-442f-957f-5c3f5b625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D4BF2E-A1BA-4E56-ABB9-E24BDD35D3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720</Words>
  <Characters>3965</Characters>
  <Application>Microsoft Office Word</Application>
  <DocSecurity>0</DocSecurity>
  <Lines>33</Lines>
  <Paragraphs>9</Paragraphs>
  <ScaleCrop>false</ScaleCrop>
  <Company>Gemeente Heemskerk</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Kok</dc:creator>
  <cp:keywords/>
  <dc:description/>
  <cp:lastModifiedBy>Fred Kok</cp:lastModifiedBy>
  <cp:revision>2</cp:revision>
  <dcterms:created xsi:type="dcterms:W3CDTF">2022-06-14T07:30:00Z</dcterms:created>
  <dcterms:modified xsi:type="dcterms:W3CDTF">2022-06-14T07:46:00Z</dcterms:modified>
</cp:coreProperties>
</file>